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9A57C" w14:textId="079268B8" w:rsidR="00FA486E" w:rsidRDefault="00672CE9" w:rsidP="004C10C5">
      <w:pPr>
        <w:tabs>
          <w:tab w:val="left" w:pos="3690"/>
        </w:tabs>
        <w:spacing w:line="240" w:lineRule="auto"/>
      </w:pPr>
      <w:r>
        <w:t xml:space="preserve"> </w:t>
      </w:r>
    </w:p>
    <w:p w14:paraId="4FA4DFB9" w14:textId="04EF2558" w:rsidR="00523787" w:rsidRDefault="00523787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21558713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49412B90" w14:textId="77777777" w:rsidR="00550829" w:rsidRDefault="00550829" w:rsidP="00932465">
      <w:pPr>
        <w:spacing w:line="240" w:lineRule="auto"/>
        <w:rPr>
          <w:rFonts w:ascii="Century Gothic" w:hAnsi="Century Gothic"/>
          <w:sz w:val="18"/>
          <w:szCs w:val="18"/>
        </w:rPr>
      </w:pPr>
    </w:p>
    <w:p w14:paraId="6191C40F" w14:textId="6C00254C" w:rsidR="00932465" w:rsidRPr="0029501D" w:rsidRDefault="00FA486E" w:rsidP="00932465">
      <w:pPr>
        <w:spacing w:line="240" w:lineRule="auto"/>
        <w:rPr>
          <w:rFonts w:ascii="Century Gothic" w:hAnsi="Century Gothic"/>
          <w:bCs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 …</w:t>
      </w:r>
      <w:r w:rsidR="00AB1D99" w:rsidRPr="0029501D">
        <w:rPr>
          <w:rFonts w:ascii="Century Gothic" w:hAnsi="Century Gothic"/>
          <w:sz w:val="18"/>
          <w:szCs w:val="18"/>
        </w:rPr>
        <w:t xml:space="preserve"> on Wednesday,</w:t>
      </w:r>
      <w:r w:rsidR="00B34FC5">
        <w:rPr>
          <w:rFonts w:ascii="Century Gothic" w:hAnsi="Century Gothic"/>
          <w:sz w:val="18"/>
          <w:szCs w:val="18"/>
        </w:rPr>
        <w:t xml:space="preserve"> </w:t>
      </w:r>
      <w:r w:rsidR="00E86E65">
        <w:rPr>
          <w:rFonts w:ascii="Century Gothic" w:hAnsi="Century Gothic"/>
          <w:sz w:val="18"/>
          <w:szCs w:val="18"/>
        </w:rPr>
        <w:t>August</w:t>
      </w:r>
      <w:r w:rsidR="00D40430">
        <w:rPr>
          <w:rFonts w:ascii="Century Gothic" w:hAnsi="Century Gothic"/>
          <w:sz w:val="18"/>
          <w:szCs w:val="18"/>
        </w:rPr>
        <w:t xml:space="preserve"> 14</w:t>
      </w:r>
      <w:r w:rsidR="00FD05D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1184405414"/>
          <w:placeholder>
            <w:docPart w:val="56E103C6B7C04E79840380CBF704A434"/>
          </w:placeholder>
        </w:sdtPr>
        <w:sdtEndPr/>
        <w:sdtContent>
          <w:r w:rsidR="00324145">
            <w:rPr>
              <w:rFonts w:ascii="Century Gothic" w:hAnsi="Century Gothic"/>
              <w:sz w:val="18"/>
              <w:szCs w:val="18"/>
            </w:rPr>
            <w:t>,</w:t>
          </w:r>
          <w:r w:rsidR="00672CE9" w:rsidRPr="0029501D">
            <w:rPr>
              <w:rFonts w:ascii="Century Gothic" w:hAnsi="Century Gothic"/>
              <w:sz w:val="18"/>
              <w:szCs w:val="18"/>
            </w:rPr>
            <w:t xml:space="preserve"> </w:t>
          </w:r>
          <w:r w:rsidR="00A13492">
            <w:rPr>
              <w:rFonts w:ascii="Century Gothic" w:hAnsi="Century Gothic"/>
              <w:sz w:val="18"/>
              <w:szCs w:val="18"/>
            </w:rPr>
            <w:t>201</w:t>
          </w:r>
          <w:r w:rsidR="009C0809">
            <w:rPr>
              <w:rFonts w:ascii="Century Gothic" w:hAnsi="Century Gothic"/>
              <w:sz w:val="18"/>
              <w:szCs w:val="18"/>
            </w:rPr>
            <w:t>9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</w:t>
      </w:r>
      <w:r w:rsidR="00932465" w:rsidRPr="0029501D">
        <w:rPr>
          <w:rFonts w:ascii="Century Gothic" w:hAnsi="Century Gothic"/>
          <w:b/>
          <w:bCs/>
          <w:sz w:val="18"/>
          <w:szCs w:val="18"/>
        </w:rPr>
        <w:t xml:space="preserve">President </w:t>
      </w:r>
      <w:r w:rsidR="0076736A">
        <w:rPr>
          <w:rFonts w:ascii="Century Gothic" w:hAnsi="Century Gothic"/>
          <w:b/>
          <w:bCs/>
          <w:sz w:val="18"/>
          <w:szCs w:val="18"/>
        </w:rPr>
        <w:t xml:space="preserve">Kevin </w:t>
      </w:r>
      <w:r w:rsidR="0076736A" w:rsidRPr="0076736A">
        <w:rPr>
          <w:rFonts w:ascii="Century Gothic" w:hAnsi="Century Gothic"/>
          <w:sz w:val="18"/>
          <w:szCs w:val="18"/>
        </w:rPr>
        <w:t>promptly</w:t>
      </w:r>
      <w:r w:rsidR="00F05E3E">
        <w:rPr>
          <w:rFonts w:ascii="Century Gothic" w:hAnsi="Century Gothic"/>
          <w:bCs/>
          <w:sz w:val="18"/>
          <w:szCs w:val="18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opened the meeting at 7:10 a.m. </w:t>
      </w:r>
      <w:sdt>
        <w:sdtPr>
          <w:rPr>
            <w:rFonts w:ascii="Century Gothic" w:hAnsi="Century Gothic"/>
            <w:b/>
            <w:sz w:val="18"/>
            <w:szCs w:val="18"/>
          </w:rPr>
          <w:id w:val="-1975512341"/>
          <w:placeholder>
            <w:docPart w:val="56E103C6B7C04E79840380CBF704A434"/>
          </w:placeholder>
        </w:sdtPr>
        <w:sdtEndPr/>
        <w:sdtContent>
          <w:r w:rsidR="00D40430">
            <w:rPr>
              <w:rFonts w:ascii="Century Gothic" w:hAnsi="Century Gothic"/>
              <w:b/>
              <w:sz w:val="18"/>
              <w:szCs w:val="18"/>
            </w:rPr>
            <w:t>Mark Harris</w:t>
          </w:r>
          <w:r w:rsidR="000179C8" w:rsidRPr="00AE73AB">
            <w:rPr>
              <w:rFonts w:ascii="Century Gothic" w:hAnsi="Century Gothic"/>
              <w:b/>
              <w:sz w:val="18"/>
              <w:szCs w:val="18"/>
            </w:rPr>
            <w:t>,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our Famil</w:t>
      </w:r>
      <w:r w:rsidR="00D03EB8" w:rsidRPr="0029501D">
        <w:rPr>
          <w:rFonts w:ascii="Century Gothic" w:hAnsi="Century Gothic"/>
          <w:sz w:val="18"/>
          <w:szCs w:val="18"/>
        </w:rPr>
        <w:t>y of Rotary Rotarian</w:t>
      </w:r>
      <w:r w:rsidR="000179C8">
        <w:rPr>
          <w:rFonts w:ascii="Century Gothic" w:hAnsi="Century Gothic"/>
          <w:sz w:val="18"/>
          <w:szCs w:val="18"/>
        </w:rPr>
        <w:t>,</w:t>
      </w:r>
      <w:r w:rsidR="00D03EB8" w:rsidRPr="0029501D">
        <w:rPr>
          <w:rFonts w:ascii="Century Gothic" w:hAnsi="Century Gothic"/>
          <w:sz w:val="18"/>
          <w:szCs w:val="18"/>
        </w:rPr>
        <w:t xml:space="preserve"> </w:t>
      </w:r>
      <w:r w:rsidR="00D40430">
        <w:rPr>
          <w:rFonts w:ascii="Century Gothic" w:hAnsi="Century Gothic"/>
          <w:sz w:val="18"/>
          <w:szCs w:val="18"/>
        </w:rPr>
        <w:t>was absent this morning, but</w:t>
      </w:r>
      <w:r w:rsidR="00920B42">
        <w:rPr>
          <w:rFonts w:ascii="Century Gothic" w:hAnsi="Century Gothic"/>
          <w:sz w:val="18"/>
          <w:szCs w:val="18"/>
        </w:rPr>
        <w:t xml:space="preserve"> Lori </w:t>
      </w:r>
      <w:r w:rsidR="00FF45A9">
        <w:rPr>
          <w:rFonts w:ascii="Century Gothic" w:hAnsi="Century Gothic"/>
          <w:sz w:val="18"/>
          <w:szCs w:val="18"/>
        </w:rPr>
        <w:t xml:space="preserve">ably </w:t>
      </w:r>
      <w:r w:rsidR="00672CE9" w:rsidRPr="0029501D">
        <w:rPr>
          <w:rFonts w:ascii="Century Gothic" w:hAnsi="Century Gothic"/>
          <w:sz w:val="18"/>
          <w:szCs w:val="18"/>
        </w:rPr>
        <w:t>l</w:t>
      </w:r>
      <w:r w:rsidR="00932465" w:rsidRPr="0029501D">
        <w:rPr>
          <w:rFonts w:ascii="Century Gothic" w:hAnsi="Century Gothic"/>
          <w:sz w:val="18"/>
          <w:szCs w:val="18"/>
        </w:rPr>
        <w:t xml:space="preserve">ed us in the Pledge. </w:t>
      </w:r>
      <w:sdt>
        <w:sdtPr>
          <w:rPr>
            <w:rFonts w:ascii="Century Gothic" w:hAnsi="Century Gothic"/>
            <w:b/>
            <w:sz w:val="18"/>
            <w:szCs w:val="18"/>
          </w:rPr>
          <w:id w:val="858473151"/>
          <w:placeholder>
            <w:docPart w:val="6E51E5AF29B448E1B717F8083F4037B5"/>
          </w:placeholder>
        </w:sdtPr>
        <w:sdtEndPr/>
        <w:sdtContent>
          <w:r w:rsidR="00920B42">
            <w:rPr>
              <w:rFonts w:ascii="Century Gothic" w:hAnsi="Century Gothic"/>
              <w:b/>
              <w:sz w:val="18"/>
              <w:szCs w:val="18"/>
            </w:rPr>
            <w:t>Tom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 presented a very meaningful and thankful invocation.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E35C94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F45A9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, being on top of things, then jumped right in and introduced our </w:t>
      </w:r>
      <w:r w:rsidR="00575C89" w:rsidRPr="0029501D">
        <w:rPr>
          <w:rFonts w:ascii="Century Gothic" w:hAnsi="Century Gothic"/>
          <w:sz w:val="18"/>
          <w:szCs w:val="18"/>
        </w:rPr>
        <w:t xml:space="preserve">very </w:t>
      </w:r>
      <w:r w:rsidR="00706289" w:rsidRPr="0029501D">
        <w:rPr>
          <w:rFonts w:ascii="Century Gothic" w:hAnsi="Century Gothic"/>
          <w:sz w:val="18"/>
          <w:szCs w:val="18"/>
        </w:rPr>
        <w:t>efficient</w:t>
      </w:r>
      <w:r w:rsidR="009C2AB5">
        <w:rPr>
          <w:rFonts w:ascii="Century Gothic" w:hAnsi="Century Gothic"/>
          <w:sz w:val="18"/>
          <w:szCs w:val="18"/>
        </w:rPr>
        <w:t xml:space="preserve"> Assistant </w:t>
      </w:r>
      <w:r w:rsidR="00932465" w:rsidRPr="0029501D">
        <w:rPr>
          <w:rFonts w:ascii="Century Gothic" w:hAnsi="Century Gothic"/>
          <w:sz w:val="18"/>
          <w:szCs w:val="18"/>
        </w:rPr>
        <w:t xml:space="preserve">Secretary, </w:t>
      </w:r>
      <w:r w:rsidR="009C2AB5">
        <w:rPr>
          <w:rFonts w:ascii="Century Gothic" w:hAnsi="Century Gothic"/>
          <w:b/>
          <w:bCs/>
          <w:sz w:val="18"/>
          <w:szCs w:val="18"/>
        </w:rPr>
        <w:t>Loren</w:t>
      </w:r>
      <w:r w:rsidR="00CA5E07">
        <w:rPr>
          <w:rFonts w:ascii="Century Gothic" w:hAnsi="Century Gothic"/>
          <w:b/>
          <w:bCs/>
          <w:sz w:val="18"/>
          <w:szCs w:val="18"/>
        </w:rPr>
        <w:t>,</w:t>
      </w:r>
      <w:r w:rsidR="000E132F" w:rsidRPr="0029501D">
        <w:rPr>
          <w:rFonts w:ascii="Century Gothic" w:hAnsi="Century Gothic"/>
          <w:sz w:val="18"/>
          <w:szCs w:val="18"/>
        </w:rPr>
        <w:t xml:space="preserve"> who introduced </w:t>
      </w:r>
      <w:r w:rsidR="009C2AB5">
        <w:rPr>
          <w:rFonts w:ascii="Century Gothic" w:hAnsi="Century Gothic"/>
          <w:sz w:val="18"/>
          <w:szCs w:val="18"/>
        </w:rPr>
        <w:t xml:space="preserve">our </w:t>
      </w:r>
      <w:r w:rsidR="000E132F" w:rsidRPr="0029501D">
        <w:rPr>
          <w:rFonts w:ascii="Century Gothic" w:hAnsi="Century Gothic"/>
          <w:sz w:val="18"/>
          <w:szCs w:val="18"/>
        </w:rPr>
        <w:t>guest</w:t>
      </w:r>
      <w:r w:rsidR="00932465" w:rsidRPr="0029501D">
        <w:rPr>
          <w:rFonts w:ascii="Century Gothic" w:hAnsi="Century Gothic"/>
          <w:sz w:val="18"/>
          <w:szCs w:val="18"/>
        </w:rPr>
        <w:t xml:space="preserve"> </w:t>
      </w:r>
      <w:r w:rsidR="009C5CF2" w:rsidRPr="0029501D">
        <w:rPr>
          <w:rFonts w:ascii="Century Gothic" w:hAnsi="Century Gothic"/>
          <w:sz w:val="18"/>
          <w:szCs w:val="18"/>
        </w:rPr>
        <w:t xml:space="preserve">speaker, </w:t>
      </w:r>
      <w:r w:rsidR="009C5CF2" w:rsidRPr="009C5CF2">
        <w:rPr>
          <w:rFonts w:ascii="Century Gothic" w:hAnsi="Century Gothic"/>
          <w:sz w:val="18"/>
          <w:szCs w:val="18"/>
        </w:rPr>
        <w:t>and</w:t>
      </w:r>
      <w:r w:rsidR="002156E9">
        <w:rPr>
          <w:rFonts w:ascii="Century Gothic" w:hAnsi="Century Gothic"/>
          <w:sz w:val="18"/>
          <w:szCs w:val="18"/>
        </w:rPr>
        <w:t xml:space="preserve"> other </w:t>
      </w:r>
      <w:r w:rsidR="009C2AB5">
        <w:rPr>
          <w:rFonts w:ascii="Century Gothic" w:hAnsi="Century Gothic"/>
          <w:sz w:val="18"/>
          <w:szCs w:val="18"/>
        </w:rPr>
        <w:t xml:space="preserve">honored </w:t>
      </w:r>
      <w:r w:rsidR="002156E9">
        <w:rPr>
          <w:rFonts w:ascii="Century Gothic" w:hAnsi="Century Gothic"/>
          <w:sz w:val="18"/>
          <w:szCs w:val="18"/>
        </w:rPr>
        <w:t>guests.</w:t>
      </w:r>
    </w:p>
    <w:p w14:paraId="301B692A" w14:textId="77777777" w:rsidR="00932465" w:rsidRPr="0029501D" w:rsidRDefault="00932465" w:rsidP="00932465">
      <w:pPr>
        <w:spacing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Pr="0029501D">
        <w:rPr>
          <w:rFonts w:ascii="Century Gothic" w:hAnsi="Century Gothic"/>
          <w:b/>
          <w:bCs/>
          <w:sz w:val="18"/>
          <w:szCs w:val="18"/>
        </w:rPr>
        <w:t xml:space="preserve">President’s Announcements: </w:t>
      </w:r>
    </w:p>
    <w:p w14:paraId="269E3173" w14:textId="50B51862" w:rsidR="00932465" w:rsidRPr="0029501D" w:rsidRDefault="00591E4A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591E4A">
        <w:rPr>
          <w:rFonts w:ascii="Century Gothic" w:hAnsi="Century Gothic"/>
          <w:b/>
          <w:bCs/>
          <w:sz w:val="18"/>
          <w:szCs w:val="18"/>
        </w:rPr>
        <w:t>President Kevin</w:t>
      </w:r>
      <w:r>
        <w:rPr>
          <w:rFonts w:ascii="Century Gothic" w:hAnsi="Century Gothic"/>
          <w:sz w:val="18"/>
          <w:szCs w:val="18"/>
        </w:rPr>
        <w:t xml:space="preserve"> welcomed all who had the courage to brave the sunshine this morning.</w:t>
      </w:r>
    </w:p>
    <w:p w14:paraId="1DDBBD4E" w14:textId="77777777" w:rsidR="00F11AC0" w:rsidRPr="0029501D" w:rsidRDefault="00F11AC0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11FA197A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  <w:r w:rsidRPr="0029501D">
        <w:rPr>
          <w:rFonts w:ascii="Century Gothic" w:hAnsi="Century Gothic"/>
          <w:b/>
          <w:bCs/>
          <w:sz w:val="18"/>
          <w:szCs w:val="18"/>
        </w:rPr>
        <w:t>Other Announcements:</w:t>
      </w:r>
    </w:p>
    <w:p w14:paraId="42B02361" w14:textId="04ABB217" w:rsidR="00560740" w:rsidRDefault="00920B4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 w:rsidRPr="00920B42">
        <w:rPr>
          <w:rFonts w:ascii="Century Gothic" w:hAnsi="Century Gothic"/>
          <w:b/>
          <w:bCs/>
          <w:sz w:val="18"/>
          <w:szCs w:val="18"/>
        </w:rPr>
        <w:t>Brian</w:t>
      </w:r>
      <w:r>
        <w:rPr>
          <w:rFonts w:ascii="Century Gothic" w:hAnsi="Century Gothic"/>
          <w:sz w:val="18"/>
          <w:szCs w:val="18"/>
        </w:rPr>
        <w:t xml:space="preserve"> reminded us that the Face concert is this coming Saturday. Let’s gather at 4:30 at Three Margaritas for dinner at The Orchard located at 144</w:t>
      </w:r>
      <w:r w:rsidRPr="00920B42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and I-25.</w:t>
      </w:r>
    </w:p>
    <w:p w14:paraId="49DBD06E" w14:textId="58389911" w:rsidR="00920B42" w:rsidRDefault="00920B4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Lynn </w:t>
      </w:r>
      <w:r>
        <w:rPr>
          <w:rFonts w:ascii="Century Gothic" w:hAnsi="Century Gothic"/>
          <w:sz w:val="18"/>
          <w:szCs w:val="18"/>
        </w:rPr>
        <w:t xml:space="preserve">announced LAUNCH DENVER training. </w:t>
      </w:r>
      <w:r w:rsidR="00DD4520">
        <w:rPr>
          <w:rFonts w:ascii="Century Gothic" w:hAnsi="Century Gothic"/>
          <w:sz w:val="18"/>
          <w:szCs w:val="18"/>
        </w:rPr>
        <w:t xml:space="preserve">Call Lynn if you have questions. </w:t>
      </w:r>
    </w:p>
    <w:p w14:paraId="0538BC89" w14:textId="1E3462F8" w:rsidR="00920B42" w:rsidRDefault="00920B4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Joe </w:t>
      </w:r>
      <w:r>
        <w:rPr>
          <w:rFonts w:ascii="Century Gothic" w:hAnsi="Century Gothic"/>
          <w:sz w:val="18"/>
          <w:szCs w:val="18"/>
        </w:rPr>
        <w:t>updated us about C4K. We need volunteers to test and clean monitors. This will be next Saturday, Aug. 24</w:t>
      </w:r>
      <w:r w:rsidRPr="00920B42">
        <w:rPr>
          <w:rFonts w:ascii="Century Gothic" w:hAnsi="Century Gothic"/>
          <w:sz w:val="18"/>
          <w:szCs w:val="18"/>
          <w:vertAlign w:val="superscript"/>
        </w:rPr>
        <w:t>th</w:t>
      </w:r>
      <w:r>
        <w:rPr>
          <w:rFonts w:ascii="Century Gothic" w:hAnsi="Century Gothic"/>
          <w:sz w:val="18"/>
          <w:szCs w:val="18"/>
        </w:rPr>
        <w:t xml:space="preserve"> at 10:00 a.m.</w:t>
      </w:r>
    </w:p>
    <w:p w14:paraId="5AC58CEC" w14:textId="2DB989D2" w:rsidR="00920B42" w:rsidRDefault="00920B42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Loren </w:t>
      </w:r>
      <w:r>
        <w:rPr>
          <w:rFonts w:ascii="Century Gothic" w:hAnsi="Century Gothic"/>
          <w:sz w:val="18"/>
          <w:szCs w:val="18"/>
        </w:rPr>
        <w:t xml:space="preserve">updated us about </w:t>
      </w:r>
      <w:r w:rsidR="00DD4520">
        <w:rPr>
          <w:rFonts w:ascii="Century Gothic" w:hAnsi="Century Gothic"/>
          <w:sz w:val="18"/>
          <w:szCs w:val="18"/>
        </w:rPr>
        <w:t>our recent</w:t>
      </w:r>
      <w:r>
        <w:rPr>
          <w:rFonts w:ascii="Century Gothic" w:hAnsi="Century Gothic"/>
          <w:sz w:val="18"/>
          <w:szCs w:val="18"/>
        </w:rPr>
        <w:t xml:space="preserve"> Peach Sale</w:t>
      </w:r>
      <w:r w:rsidR="00DD4520">
        <w:rPr>
          <w:rFonts w:ascii="Century Gothic" w:hAnsi="Century Gothic"/>
          <w:sz w:val="18"/>
          <w:szCs w:val="18"/>
        </w:rPr>
        <w:t xml:space="preserve"> and distribution.</w:t>
      </w:r>
      <w:r>
        <w:rPr>
          <w:rFonts w:ascii="Century Gothic" w:hAnsi="Century Gothic"/>
          <w:sz w:val="18"/>
          <w:szCs w:val="18"/>
        </w:rPr>
        <w:t xml:space="preserve"> We cleared over $3,000 with the sale of 284 boxes of peaches. </w:t>
      </w:r>
    </w:p>
    <w:p w14:paraId="41E90286" w14:textId="7A62E7A0" w:rsidR="00424D4C" w:rsidRPr="0029501D" w:rsidRDefault="00424D4C" w:rsidP="001F47FB">
      <w:pPr>
        <w:pStyle w:val="ListParagraph"/>
        <w:numPr>
          <w:ilvl w:val="0"/>
          <w:numId w:val="10"/>
        </w:num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bCs/>
          <w:sz w:val="18"/>
          <w:szCs w:val="18"/>
        </w:rPr>
        <w:t xml:space="preserve">Lori </w:t>
      </w:r>
      <w:r>
        <w:rPr>
          <w:rFonts w:ascii="Century Gothic" w:hAnsi="Century Gothic"/>
          <w:sz w:val="18"/>
          <w:szCs w:val="18"/>
        </w:rPr>
        <w:t xml:space="preserve">gave her </w:t>
      </w:r>
      <w:r w:rsidR="00495870">
        <w:rPr>
          <w:rFonts w:ascii="Century Gothic" w:hAnsi="Century Gothic"/>
          <w:sz w:val="18"/>
          <w:szCs w:val="18"/>
        </w:rPr>
        <w:t>three-minute</w:t>
      </w:r>
      <w:r>
        <w:rPr>
          <w:rFonts w:ascii="Century Gothic" w:hAnsi="Century Gothic"/>
          <w:sz w:val="18"/>
          <w:szCs w:val="18"/>
        </w:rPr>
        <w:t xml:space="preserve"> talk to fulfill a requirement of her Red Badge. </w:t>
      </w:r>
    </w:p>
    <w:p w14:paraId="7A4A13B5" w14:textId="7BFFC700" w:rsidR="00932465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07D1BA75" w14:textId="07BF5E5E" w:rsidR="00550829" w:rsidRPr="002B7A57" w:rsidRDefault="007D7A31" w:rsidP="00550829">
      <w:pPr>
        <w:spacing w:line="240" w:lineRule="auto"/>
        <w:rPr>
          <w:rFonts w:ascii="Century Gothic" w:hAnsi="Century Gothic"/>
          <w:bCs/>
          <w:sz w:val="18"/>
          <w:szCs w:val="18"/>
        </w:rPr>
      </w:pPr>
      <w:r w:rsidRPr="00EC1E87">
        <w:rPr>
          <w:rFonts w:ascii="Century Gothic" w:hAnsi="Century Gothic"/>
          <w:b/>
          <w:sz w:val="18"/>
          <w:szCs w:val="18"/>
        </w:rPr>
        <w:t>Our program</w:t>
      </w:r>
      <w:r w:rsidR="005D2F6D" w:rsidRPr="00EC1E87">
        <w:rPr>
          <w:rFonts w:ascii="Century Gothic" w:hAnsi="Century Gothic"/>
          <w:b/>
          <w:sz w:val="18"/>
          <w:szCs w:val="18"/>
        </w:rPr>
        <w:t xml:space="preserve"> this morning</w:t>
      </w:r>
      <w:r w:rsidR="005D2F6D">
        <w:rPr>
          <w:rFonts w:ascii="Century Gothic" w:hAnsi="Century Gothic"/>
          <w:sz w:val="18"/>
          <w:szCs w:val="18"/>
        </w:rPr>
        <w:t xml:space="preserve"> was</w:t>
      </w:r>
      <w:r w:rsidR="00550829" w:rsidRPr="0029501D">
        <w:rPr>
          <w:rFonts w:ascii="Century Gothic" w:hAnsi="Century Gothic"/>
          <w:sz w:val="18"/>
          <w:szCs w:val="18"/>
        </w:rPr>
        <w:t xml:space="preserve"> a very informative presentation </w:t>
      </w:r>
      <w:r w:rsidR="00B21CC8">
        <w:rPr>
          <w:rFonts w:ascii="Century Gothic" w:hAnsi="Century Gothic"/>
          <w:sz w:val="18"/>
          <w:szCs w:val="18"/>
        </w:rPr>
        <w:t xml:space="preserve">by </w:t>
      </w:r>
      <w:r w:rsidR="00B21CC8" w:rsidRPr="00920B42">
        <w:rPr>
          <w:rFonts w:ascii="Century Gothic" w:hAnsi="Century Gothic"/>
          <w:b/>
          <w:bCs/>
          <w:sz w:val="18"/>
          <w:szCs w:val="18"/>
        </w:rPr>
        <w:t>Professor Kinoti</w:t>
      </w:r>
      <w:r w:rsidR="00B21CC8">
        <w:rPr>
          <w:rFonts w:ascii="Century Gothic" w:hAnsi="Century Gothic"/>
          <w:sz w:val="18"/>
          <w:szCs w:val="18"/>
        </w:rPr>
        <w:t xml:space="preserve"> and </w:t>
      </w:r>
      <w:r w:rsidR="000607EA" w:rsidRPr="00920B42">
        <w:rPr>
          <w:rFonts w:ascii="Century Gothic" w:hAnsi="Century Gothic"/>
          <w:b/>
          <w:bCs/>
          <w:sz w:val="18"/>
          <w:szCs w:val="18"/>
        </w:rPr>
        <w:t>Bob Rose</w:t>
      </w:r>
      <w:r w:rsidR="000607EA">
        <w:rPr>
          <w:rFonts w:ascii="Century Gothic" w:hAnsi="Century Gothic"/>
          <w:sz w:val="18"/>
          <w:szCs w:val="18"/>
        </w:rPr>
        <w:t xml:space="preserve"> about</w:t>
      </w:r>
      <w:r w:rsidR="00D278D0">
        <w:rPr>
          <w:rFonts w:ascii="Century Gothic" w:hAnsi="Century Gothic"/>
          <w:sz w:val="18"/>
          <w:szCs w:val="18"/>
        </w:rPr>
        <w:t xml:space="preserve"> the Rotary Peace Project.</w:t>
      </w:r>
      <w:r w:rsidR="009C2AB5">
        <w:rPr>
          <w:rFonts w:ascii="Century Gothic" w:hAnsi="Century Gothic"/>
          <w:sz w:val="18"/>
          <w:szCs w:val="18"/>
        </w:rPr>
        <w:t xml:space="preserve"> Kinoti talked about the scholarships available to people who would like to get training in Peace and Resolution training. </w:t>
      </w:r>
    </w:p>
    <w:p w14:paraId="06E2EDEF" w14:textId="400526F2" w:rsidR="001B53BB" w:rsidRPr="0029501D" w:rsidRDefault="00D91148" w:rsidP="001B53BB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841349866"/>
          <w:placeholder>
            <w:docPart w:val="6E51E5AF29B448E1B717F8083F4037B5"/>
          </w:placeholder>
        </w:sdtPr>
        <w:sdtEndPr/>
        <w:sdtContent>
          <w:r w:rsidR="00424D4C">
            <w:rPr>
              <w:rFonts w:ascii="Century Gothic" w:hAnsi="Century Gothic"/>
              <w:b/>
              <w:sz w:val="18"/>
              <w:szCs w:val="18"/>
            </w:rPr>
            <w:t>Joe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, our Sgt. at Arms this week, </w:t>
      </w:r>
      <w:r w:rsidR="001B53BB" w:rsidRPr="0029501D">
        <w:rPr>
          <w:rFonts w:ascii="Century Gothic" w:hAnsi="Century Gothic"/>
          <w:sz w:val="18"/>
          <w:szCs w:val="18"/>
        </w:rPr>
        <w:t xml:space="preserve">made some </w:t>
      </w:r>
      <w:r w:rsidR="00495870">
        <w:rPr>
          <w:rFonts w:ascii="Century Gothic" w:hAnsi="Century Gothic"/>
          <w:sz w:val="18"/>
          <w:szCs w:val="18"/>
        </w:rPr>
        <w:t>meager</w:t>
      </w:r>
      <w:bookmarkStart w:id="0" w:name="_GoBack"/>
      <w:bookmarkEnd w:id="0"/>
      <w:r w:rsidR="001B53BB" w:rsidRPr="0029501D">
        <w:rPr>
          <w:rFonts w:ascii="Century Gothic" w:hAnsi="Century Gothic"/>
          <w:sz w:val="18"/>
          <w:szCs w:val="18"/>
        </w:rPr>
        <w:t xml:space="preserve"> extractions from the </w:t>
      </w:r>
      <w:r w:rsidR="009C5CF2">
        <w:rPr>
          <w:rFonts w:ascii="Century Gothic" w:hAnsi="Century Gothic"/>
          <w:sz w:val="18"/>
          <w:szCs w:val="18"/>
        </w:rPr>
        <w:t xml:space="preserve">few, but </w:t>
      </w:r>
      <w:r w:rsidR="001B53BB" w:rsidRPr="0029501D">
        <w:rPr>
          <w:rFonts w:ascii="Century Gothic" w:hAnsi="Century Gothic"/>
          <w:sz w:val="18"/>
          <w:szCs w:val="18"/>
        </w:rPr>
        <w:t>very energetic</w:t>
      </w:r>
      <w:r w:rsidR="009C5CF2">
        <w:rPr>
          <w:rFonts w:ascii="Century Gothic" w:hAnsi="Century Gothic"/>
          <w:sz w:val="18"/>
          <w:szCs w:val="18"/>
        </w:rPr>
        <w:t>,</w:t>
      </w:r>
      <w:r w:rsidR="001B53BB" w:rsidRPr="0029501D">
        <w:rPr>
          <w:rFonts w:ascii="Century Gothic" w:hAnsi="Century Gothic"/>
          <w:sz w:val="18"/>
          <w:szCs w:val="18"/>
        </w:rPr>
        <w:t xml:space="preserve"> Rotarians who </w:t>
      </w:r>
      <w:r w:rsidR="009C5CF2" w:rsidRPr="0029501D">
        <w:rPr>
          <w:rFonts w:ascii="Century Gothic" w:hAnsi="Century Gothic"/>
          <w:sz w:val="18"/>
          <w:szCs w:val="18"/>
        </w:rPr>
        <w:t>attended</w:t>
      </w:r>
      <w:r w:rsidR="001B53BB" w:rsidRPr="0029501D">
        <w:rPr>
          <w:rFonts w:ascii="Century Gothic" w:hAnsi="Century Gothic"/>
          <w:sz w:val="18"/>
          <w:szCs w:val="18"/>
        </w:rPr>
        <w:t xml:space="preserve"> the meeting. Don’t forget, you can makeup </w:t>
      </w:r>
      <w:r w:rsidR="003078D5" w:rsidRPr="0029501D">
        <w:rPr>
          <w:rFonts w:ascii="Century Gothic" w:hAnsi="Century Gothic"/>
          <w:sz w:val="18"/>
          <w:szCs w:val="18"/>
        </w:rPr>
        <w:t xml:space="preserve">missed </w:t>
      </w:r>
      <w:r w:rsidR="001B53BB" w:rsidRPr="0029501D">
        <w:rPr>
          <w:rFonts w:ascii="Century Gothic" w:hAnsi="Century Gothic"/>
          <w:sz w:val="18"/>
          <w:szCs w:val="18"/>
        </w:rPr>
        <w:t xml:space="preserve">meetings at any of the Rotary Clubs in our area.  Get the app, </w:t>
      </w:r>
      <w:r w:rsidR="001B53BB" w:rsidRPr="0029501D">
        <w:rPr>
          <w:rFonts w:ascii="Century Gothic" w:hAnsi="Century Gothic"/>
          <w:b/>
          <w:sz w:val="18"/>
          <w:szCs w:val="18"/>
        </w:rPr>
        <w:t xml:space="preserve">Rotary </w:t>
      </w:r>
      <w:r w:rsidR="001B53BB" w:rsidRPr="0029501D">
        <w:rPr>
          <w:rFonts w:ascii="Century Gothic" w:hAnsi="Century Gothic"/>
          <w:b/>
          <w:i/>
          <w:sz w:val="18"/>
          <w:szCs w:val="18"/>
        </w:rPr>
        <w:t>Club Locator</w:t>
      </w:r>
      <w:r w:rsidR="001B53BB" w:rsidRPr="0029501D">
        <w:rPr>
          <w:rFonts w:ascii="Century Gothic" w:hAnsi="Century Gothic"/>
          <w:sz w:val="18"/>
          <w:szCs w:val="18"/>
        </w:rPr>
        <w:t>, for your smart phone. You will find clubs you can attend located all over the world.</w:t>
      </w:r>
    </w:p>
    <w:p w14:paraId="4ACEA1F2" w14:textId="77777777" w:rsidR="00D03EB8" w:rsidRPr="0029501D" w:rsidRDefault="00D03EB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74279CA0" w14:textId="52591FB8" w:rsidR="00932465" w:rsidRPr="0029501D" w:rsidRDefault="00D9114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076051239"/>
          <w:placeholder>
            <w:docPart w:val="DefaultPlaceholder_-1854013440"/>
          </w:placeholder>
          <w:text/>
        </w:sdtPr>
        <w:sdtEndPr/>
        <w:sdtContent>
          <w:r w:rsidR="00D278D0">
            <w:rPr>
              <w:rFonts w:ascii="Century Gothic" w:hAnsi="Century Gothic"/>
              <w:b/>
              <w:sz w:val="18"/>
              <w:szCs w:val="18"/>
            </w:rPr>
            <w:t>Mark H.</w:t>
          </w:r>
          <w:r w:rsidR="0075095F" w:rsidRPr="000367B1">
            <w:rPr>
              <w:rFonts w:ascii="Century Gothic" w:hAnsi="Century Gothic"/>
              <w:b/>
              <w:sz w:val="18"/>
              <w:szCs w:val="18"/>
            </w:rPr>
            <w:t xml:space="preserve"> </w:t>
          </w:r>
        </w:sdtContent>
      </w:sdt>
      <w:r w:rsidR="00932465" w:rsidRPr="0029501D">
        <w:rPr>
          <w:rFonts w:ascii="Century Gothic" w:hAnsi="Century Gothic"/>
          <w:sz w:val="18"/>
          <w:szCs w:val="18"/>
        </w:rPr>
        <w:t xml:space="preserve">was extolled by </w:t>
      </w:r>
      <w:r w:rsidR="0011130F">
        <w:rPr>
          <w:rFonts w:ascii="Century Gothic" w:hAnsi="Century Gothic"/>
          <w:b/>
          <w:bCs/>
          <w:sz w:val="18"/>
          <w:szCs w:val="18"/>
        </w:rPr>
        <w:t>President</w:t>
      </w:r>
      <w:r w:rsidR="0069229D">
        <w:rPr>
          <w:rFonts w:ascii="Century Gothic" w:hAnsi="Century Gothic"/>
          <w:b/>
          <w:bCs/>
          <w:sz w:val="18"/>
          <w:szCs w:val="18"/>
        </w:rPr>
        <w:t xml:space="preserve"> </w:t>
      </w:r>
      <w:r w:rsidR="00FF45A9">
        <w:rPr>
          <w:rFonts w:ascii="Century Gothic" w:hAnsi="Century Gothic"/>
          <w:b/>
          <w:bCs/>
          <w:sz w:val="18"/>
          <w:szCs w:val="18"/>
        </w:rPr>
        <w:t>Kevin</w:t>
      </w:r>
      <w:r w:rsidR="00932465" w:rsidRPr="0029501D">
        <w:rPr>
          <w:rFonts w:ascii="Century Gothic" w:hAnsi="Century Gothic"/>
          <w:sz w:val="18"/>
          <w:szCs w:val="18"/>
        </w:rPr>
        <w:t xml:space="preserve"> who thanked h</w:t>
      </w:r>
      <w:r w:rsidR="00B519FC" w:rsidRPr="0029501D">
        <w:rPr>
          <w:rFonts w:ascii="Century Gothic" w:hAnsi="Century Gothic"/>
          <w:sz w:val="18"/>
          <w:szCs w:val="18"/>
        </w:rPr>
        <w:t>im</w:t>
      </w:r>
      <w:r w:rsidR="00932465" w:rsidRPr="0029501D">
        <w:rPr>
          <w:rFonts w:ascii="Century Gothic" w:hAnsi="Century Gothic"/>
          <w:sz w:val="18"/>
          <w:szCs w:val="18"/>
        </w:rPr>
        <w:t xml:space="preserve"> for being an important member of the 7:10 Rotary Club and who has shown us the Service Above Self motto. H</w:t>
      </w:r>
      <w:r w:rsidR="00B519FC" w:rsidRPr="0029501D">
        <w:rPr>
          <w:rFonts w:ascii="Century Gothic" w:hAnsi="Century Gothic"/>
          <w:sz w:val="18"/>
          <w:szCs w:val="18"/>
        </w:rPr>
        <w:t>is</w:t>
      </w:r>
      <w:r w:rsidR="00932465" w:rsidRPr="0029501D">
        <w:rPr>
          <w:rFonts w:ascii="Century Gothic" w:hAnsi="Century Gothic"/>
          <w:sz w:val="18"/>
          <w:szCs w:val="18"/>
        </w:rPr>
        <w:t xml:space="preserve"> prolific profile as the Family of Rotary Rotarian can be found on the front page of the Bemis award winning, Frameable, Ineluctable,</w:t>
      </w:r>
      <w:r w:rsidR="00932465" w:rsidRPr="0029501D">
        <w:rPr>
          <w:rFonts w:ascii="Century Gothic" w:hAnsi="Century Gothic"/>
          <w:b/>
          <w:bCs/>
          <w:color w:val="FF0000"/>
          <w:sz w:val="18"/>
          <w:szCs w:val="18"/>
        </w:rPr>
        <w:t xml:space="preserve"> </w:t>
      </w:r>
      <w:r w:rsidR="00932465" w:rsidRPr="00BF5AA5">
        <w:rPr>
          <w:rFonts w:ascii="Times New Roman" w:hAnsi="Times New Roman" w:cs="Times New Roman"/>
          <w:b/>
          <w:bCs/>
          <w:i/>
          <w:iCs/>
          <w:color w:val="FF0000"/>
          <w:sz w:val="22"/>
          <w:szCs w:val="22"/>
        </w:rPr>
        <w:t>EarlyWord</w:t>
      </w:r>
      <w:r w:rsidR="00932465" w:rsidRPr="00BF5AA5">
        <w:rPr>
          <w:rFonts w:ascii="Century Gothic" w:hAnsi="Century Gothic" w:cs="Times New Roman"/>
          <w:b/>
          <w:bCs/>
          <w:color w:val="FF0000"/>
          <w:sz w:val="22"/>
          <w:szCs w:val="22"/>
        </w:rPr>
        <w:t xml:space="preserve"> </w:t>
      </w:r>
      <w:r w:rsidR="00932465" w:rsidRPr="0029501D">
        <w:rPr>
          <w:rFonts w:ascii="Century Gothic" w:hAnsi="Century Gothic"/>
          <w:sz w:val="18"/>
          <w:szCs w:val="18"/>
        </w:rPr>
        <w:t xml:space="preserve">newsletter which was profusely available on all of the tables in its elegant 11x17" format. It can also be found on the 7:10 web site at: </w:t>
      </w:r>
      <w:hyperlink r:id="rId7" w:tgtFrame="_blank" w:tooltip="EW Newsletter" w:history="1">
        <w:r w:rsidR="00932465" w:rsidRPr="0029501D">
          <w:rPr>
            <w:rFonts w:ascii="Century Gothic" w:hAnsi="Century Gothic"/>
            <w:color w:val="0000FF"/>
            <w:sz w:val="18"/>
            <w:szCs w:val="18"/>
            <w:u w:val="single"/>
          </w:rPr>
          <w:t>www.westminster710rotary.org/newsletter.cfm</w:t>
        </w:r>
      </w:hyperlink>
      <w:r w:rsidR="00932465" w:rsidRPr="0029501D">
        <w:rPr>
          <w:rFonts w:ascii="Century Gothic" w:hAnsi="Century Gothic"/>
          <w:sz w:val="18"/>
          <w:szCs w:val="18"/>
        </w:rPr>
        <w:t>.</w:t>
      </w:r>
    </w:p>
    <w:p w14:paraId="2EB08C8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C75D085" w14:textId="2BB2DCEA" w:rsidR="00B76048" w:rsidRPr="0029501D" w:rsidRDefault="00FD6842" w:rsidP="00B76048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b/>
            <w:bCs/>
            <w:sz w:val="18"/>
            <w:szCs w:val="18"/>
          </w:rPr>
          <w:id w:val="202755882"/>
          <w:placeholder>
            <w:docPart w:val="DefaultPlaceholder_-1854013440"/>
          </w:placeholder>
        </w:sdtPr>
        <w:sdtEndPr/>
        <w:sdtContent>
          <w:r w:rsidR="00CB3954" w:rsidRPr="009C2AB5">
            <w:rPr>
              <w:rFonts w:ascii="Century Gothic" w:hAnsi="Century Gothic"/>
              <w:b/>
              <w:bCs/>
              <w:sz w:val="18"/>
              <w:szCs w:val="18"/>
            </w:rPr>
            <w:t>Loren</w:t>
          </w:r>
        </w:sdtContent>
      </w:sdt>
      <w:r>
        <w:rPr>
          <w:rFonts w:ascii="Century Gothic" w:hAnsi="Century Gothic"/>
          <w:sz w:val="18"/>
          <w:szCs w:val="18"/>
        </w:rPr>
        <w:t xml:space="preserve"> gave us a short Rotary Moment</w:t>
      </w:r>
      <w:r w:rsidR="00405A9F">
        <w:rPr>
          <w:rFonts w:ascii="Century Gothic" w:hAnsi="Century Gothic"/>
          <w:sz w:val="18"/>
          <w:szCs w:val="18"/>
        </w:rPr>
        <w:t xml:space="preserve"> about</w:t>
      </w:r>
      <w:r w:rsidR="00B76048">
        <w:rPr>
          <w:rFonts w:ascii="Century Gothic" w:hAnsi="Century Gothic"/>
          <w:sz w:val="18"/>
          <w:szCs w:val="18"/>
        </w:rPr>
        <w:t xml:space="preserve"> </w:t>
      </w:r>
      <w:sdt>
        <w:sdtPr>
          <w:rPr>
            <w:rFonts w:ascii="Century Gothic" w:hAnsi="Century Gothic"/>
            <w:sz w:val="18"/>
            <w:szCs w:val="18"/>
          </w:rPr>
          <w:id w:val="224261739"/>
          <w:placeholder>
            <w:docPart w:val="DefaultPlaceholder_-1854013440"/>
          </w:placeholder>
          <w:showingPlcHdr/>
          <w:text/>
        </w:sdtPr>
        <w:sdtEndPr/>
        <w:sdtContent>
          <w:r w:rsidR="00B76048" w:rsidRPr="0092745A">
            <w:rPr>
              <w:rStyle w:val="PlaceholderText"/>
            </w:rPr>
            <w:t>Click or tap here to enter text.</w:t>
          </w:r>
        </w:sdtContent>
      </w:sdt>
    </w:p>
    <w:p w14:paraId="7763BE4E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b/>
          <w:bCs/>
          <w:sz w:val="18"/>
          <w:szCs w:val="18"/>
        </w:rPr>
      </w:pPr>
    </w:p>
    <w:p w14:paraId="4888BF61" w14:textId="57912B4F" w:rsidR="00932465" w:rsidRPr="0029501D" w:rsidRDefault="00D91148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sdt>
        <w:sdtPr>
          <w:rPr>
            <w:rFonts w:ascii="Century Gothic" w:hAnsi="Century Gothic"/>
            <w:b/>
            <w:sz w:val="18"/>
            <w:szCs w:val="18"/>
          </w:rPr>
          <w:id w:val="-1189519282"/>
          <w:placeholder>
            <w:docPart w:val="DefaultPlaceholder_-1854013440"/>
          </w:placeholder>
        </w:sdtPr>
        <w:sdtEndPr/>
        <w:sdtContent>
          <w:r w:rsidR="009C2AB5">
            <w:rPr>
              <w:rFonts w:ascii="Century Gothic" w:hAnsi="Century Gothic"/>
              <w:b/>
              <w:sz w:val="18"/>
              <w:szCs w:val="18"/>
            </w:rPr>
            <w:t>Rich</w:t>
          </w:r>
        </w:sdtContent>
      </w:sdt>
      <w:r w:rsidR="00E039C2" w:rsidRPr="0029501D">
        <w:rPr>
          <w:rFonts w:ascii="Century Gothic" w:hAnsi="Century Gothic"/>
          <w:sz w:val="18"/>
          <w:szCs w:val="18"/>
        </w:rPr>
        <w:t xml:space="preserve"> had a Thought for the Day</w:t>
      </w:r>
      <w:r w:rsidR="002156E9">
        <w:rPr>
          <w:rFonts w:ascii="Century Gothic" w:hAnsi="Century Gothic"/>
          <w:sz w:val="18"/>
          <w:szCs w:val="18"/>
        </w:rPr>
        <w:t>.</w:t>
      </w:r>
    </w:p>
    <w:p w14:paraId="4122CE9F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6F5D7031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 xml:space="preserve"> We closed the meeting </w:t>
      </w:r>
      <w:r w:rsidR="00706289" w:rsidRPr="0029501D">
        <w:rPr>
          <w:rFonts w:ascii="Century Gothic" w:hAnsi="Century Gothic"/>
          <w:sz w:val="18"/>
          <w:szCs w:val="18"/>
        </w:rPr>
        <w:t>right on time</w:t>
      </w:r>
      <w:r w:rsidRPr="0029501D">
        <w:rPr>
          <w:rFonts w:ascii="Century Gothic" w:hAnsi="Century Gothic"/>
          <w:sz w:val="18"/>
          <w:szCs w:val="18"/>
        </w:rPr>
        <w:t xml:space="preserve"> wit</w:t>
      </w:r>
      <w:r w:rsidR="0011130F">
        <w:rPr>
          <w:rFonts w:ascii="Century Gothic" w:hAnsi="Century Gothic"/>
          <w:sz w:val="18"/>
          <w:szCs w:val="18"/>
        </w:rPr>
        <w:t>h a rousing rending of The Four</w:t>
      </w:r>
      <w:r w:rsidR="00575C89" w:rsidRPr="0029501D">
        <w:rPr>
          <w:rFonts w:ascii="Century Gothic" w:hAnsi="Century Gothic"/>
          <w:sz w:val="18"/>
          <w:szCs w:val="18"/>
        </w:rPr>
        <w:t xml:space="preserve"> </w:t>
      </w:r>
      <w:r w:rsidRPr="0029501D">
        <w:rPr>
          <w:rFonts w:ascii="Century Gothic" w:hAnsi="Century Gothic"/>
          <w:sz w:val="18"/>
          <w:szCs w:val="18"/>
        </w:rPr>
        <w:t>Way Test.</w:t>
      </w:r>
    </w:p>
    <w:p w14:paraId="6EA5FE1C" w14:textId="77777777" w:rsidR="00932465" w:rsidRPr="0029501D" w:rsidRDefault="00932465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p w14:paraId="39C5776D" w14:textId="77777777" w:rsidR="00E60C0B" w:rsidRDefault="00932465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 </w:t>
      </w:r>
      <w:r w:rsidR="00E60C0B" w:rsidRPr="0029501D">
        <w:rPr>
          <w:rFonts w:ascii="Century Gothic" w:hAnsi="Century Gothic"/>
          <w:sz w:val="18"/>
          <w:szCs w:val="18"/>
        </w:rPr>
        <w:t xml:space="preserve">Yours in Rotary Service, </w:t>
      </w:r>
    </w:p>
    <w:p w14:paraId="67836C3C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505D54A7" wp14:editId="278574FE">
            <wp:extent cx="1413460" cy="381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ature 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5099" cy="38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DC1942" w14:textId="77777777" w:rsidR="00E60C0B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 w:rsidRPr="0029501D">
        <w:rPr>
          <w:rFonts w:ascii="Century Gothic" w:hAnsi="Century Gothic"/>
          <w:sz w:val="18"/>
          <w:szCs w:val="18"/>
        </w:rPr>
        <w:t>Loren</w:t>
      </w:r>
      <w:r>
        <w:rPr>
          <w:rFonts w:ascii="Century Gothic" w:hAnsi="Century Gothic"/>
          <w:sz w:val="18"/>
          <w:szCs w:val="18"/>
        </w:rPr>
        <w:t>, 7:10 Missed the Meeting Editor</w:t>
      </w:r>
    </w:p>
    <w:p w14:paraId="11C1BC31" w14:textId="77777777" w:rsidR="00E60C0B" w:rsidRPr="0029501D" w:rsidRDefault="00E60C0B" w:rsidP="00E60C0B">
      <w:pPr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Westminster7:10 Rotary Club</w:t>
      </w:r>
    </w:p>
    <w:p w14:paraId="7112712E" w14:textId="2E597AB7" w:rsidR="00A74A81" w:rsidRPr="0029501D" w:rsidRDefault="00A74A81" w:rsidP="00932465">
      <w:pPr>
        <w:spacing w:after="0" w:line="240" w:lineRule="auto"/>
        <w:rPr>
          <w:rFonts w:ascii="Century Gothic" w:hAnsi="Century Gothic"/>
          <w:sz w:val="18"/>
          <w:szCs w:val="18"/>
        </w:rPr>
      </w:pPr>
    </w:p>
    <w:sectPr w:rsidR="00A74A81" w:rsidRPr="0029501D" w:rsidSect="009B3C90">
      <w:headerReference w:type="default" r:id="rId9"/>
      <w:footerReference w:type="default" r:id="rId10"/>
      <w:pgSz w:w="12240" w:h="15840"/>
      <w:pgMar w:top="450" w:right="1440" w:bottom="1440" w:left="1440" w:header="720" w:footer="720" w:gutter="0"/>
      <w:pgBorders w:offsetFrom="page">
        <w:top w:val="threeDEmboss" w:sz="24" w:space="24" w:color="FFC000" w:themeColor="accent4"/>
        <w:left w:val="threeDEmboss" w:sz="24" w:space="24" w:color="FFC000" w:themeColor="accent4"/>
        <w:bottom w:val="threeDEmboss" w:sz="24" w:space="24" w:color="FFC000" w:themeColor="accent4"/>
        <w:right w:val="threeDEmboss" w:sz="24" w:space="24" w:color="FFC000" w:themeColor="accent4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A12C1" w14:textId="77777777" w:rsidR="00317BFF" w:rsidRDefault="00317BFF" w:rsidP="00130C66">
      <w:pPr>
        <w:spacing w:after="0" w:line="240" w:lineRule="auto"/>
      </w:pPr>
      <w:r>
        <w:separator/>
      </w:r>
    </w:p>
  </w:endnote>
  <w:endnote w:type="continuationSeparator" w:id="0">
    <w:p w14:paraId="55C61D97" w14:textId="77777777" w:rsidR="00317BFF" w:rsidRDefault="00317BFF" w:rsidP="0013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CA894" w14:textId="77777777" w:rsidR="00130C66" w:rsidRDefault="00130C66" w:rsidP="00130C66">
    <w:pPr>
      <w:pStyle w:val="Footer"/>
      <w:jc w:val="center"/>
    </w:pPr>
    <w:r>
      <w:rPr>
        <w:noProof/>
      </w:rPr>
      <w:drawing>
        <wp:inline distT="0" distB="0" distL="0" distR="0" wp14:anchorId="070CBBA9" wp14:editId="0E87ED55">
          <wp:extent cx="1614115" cy="551489"/>
          <wp:effectExtent l="0" t="0" r="5715" b="127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otary logo revis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0490" cy="5639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EA3D5E" w14:textId="77777777" w:rsidR="00317BFF" w:rsidRDefault="00317BFF" w:rsidP="00130C66">
      <w:pPr>
        <w:spacing w:after="0" w:line="240" w:lineRule="auto"/>
      </w:pPr>
      <w:r>
        <w:separator/>
      </w:r>
    </w:p>
  </w:footnote>
  <w:footnote w:type="continuationSeparator" w:id="0">
    <w:p w14:paraId="4BA4FC60" w14:textId="77777777" w:rsidR="00317BFF" w:rsidRDefault="00317BFF" w:rsidP="00130C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5019E" w14:textId="4DD49E31" w:rsidR="00523787" w:rsidRDefault="00AF3988" w:rsidP="00523787">
    <w:pPr>
      <w:pStyle w:val="Header"/>
      <w:tabs>
        <w:tab w:val="clear" w:pos="4680"/>
        <w:tab w:val="clear" w:pos="9360"/>
        <w:tab w:val="left" w:pos="7292"/>
      </w:tabs>
    </w:pPr>
    <w:r>
      <w:rPr>
        <w:noProof/>
      </w:rPr>
      <w:drawing>
        <wp:anchor distT="0" distB="0" distL="114300" distR="114300" simplePos="0" relativeHeight="251663360" behindDoc="1" locked="0" layoutInCell="1" allowOverlap="1" wp14:anchorId="2504DE96" wp14:editId="2730CEDA">
          <wp:simplePos x="0" y="0"/>
          <wp:positionH relativeFrom="column">
            <wp:posOffset>4998720</wp:posOffset>
          </wp:positionH>
          <wp:positionV relativeFrom="paragraph">
            <wp:posOffset>-22860</wp:posOffset>
          </wp:positionV>
          <wp:extent cx="902335" cy="902335"/>
          <wp:effectExtent l="0" t="0" r="0" b="0"/>
          <wp:wrapTight wrapText="bothSides">
            <wp:wrapPolygon edited="0">
              <wp:start x="7752" y="0"/>
              <wp:lineTo x="5016" y="2736"/>
              <wp:lineTo x="1368" y="6840"/>
              <wp:lineTo x="1368" y="9120"/>
              <wp:lineTo x="4560" y="15505"/>
              <wp:lineTo x="1824" y="19153"/>
              <wp:lineTo x="2280" y="20521"/>
              <wp:lineTo x="18697" y="20521"/>
              <wp:lineTo x="19609" y="19609"/>
              <wp:lineTo x="16417" y="15505"/>
              <wp:lineTo x="19153" y="10032"/>
              <wp:lineTo x="19609" y="6384"/>
              <wp:lineTo x="14593" y="1368"/>
              <wp:lineTo x="12312" y="0"/>
              <wp:lineTo x="7752" y="0"/>
            </wp:wrapPolygon>
          </wp:wrapTight>
          <wp:docPr id="5" name="Picture 5" descr="A picture containing vector graphics&#10;&#10;Description generated with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1819EN_PMS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23787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2E7259" wp14:editId="5208ADF6">
              <wp:simplePos x="0" y="0"/>
              <wp:positionH relativeFrom="column">
                <wp:posOffset>899160</wp:posOffset>
              </wp:positionH>
              <wp:positionV relativeFrom="paragraph">
                <wp:posOffset>14910</wp:posOffset>
              </wp:positionV>
              <wp:extent cx="3727450" cy="603250"/>
              <wp:effectExtent l="171450" t="171450" r="234950" b="25400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7450" cy="6032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38100" cmpd="sng">
                        <a:gradFill>
                          <a:gsLst>
                            <a:gs pos="0">
                              <a:schemeClr val="accent4">
                                <a:lumMod val="75000"/>
                              </a:schemeClr>
                            </a:gs>
                            <a:gs pos="83000">
                              <a:schemeClr val="accent4">
                                <a:lumMod val="50000"/>
                              </a:schemeClr>
                            </a:gs>
                            <a:gs pos="100000">
                              <a:schemeClr val="accent4">
                                <a:lumMod val="50000"/>
                              </a:schemeClr>
                            </a:gs>
                          </a:gsLst>
                          <a:lin ang="4200000" scaled="0"/>
                        </a:gradFill>
                        <a:prstDash val="solid"/>
                        <a:miter lim="800000"/>
                        <a:headEnd/>
                        <a:tailEnd/>
                      </a:ln>
                      <a:effectLst>
                        <a:glow rad="127000">
                          <a:schemeClr val="bg1"/>
                        </a:glow>
                        <a:outerShdw blurRad="88900" dist="63500" dir="36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txbx>
                      <w:txbxContent>
                        <w:p w14:paraId="5AE9E64C" w14:textId="77777777" w:rsidR="00523787" w:rsidRPr="008B5E10" w:rsidRDefault="00523787" w:rsidP="00523787">
                          <w:pPr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If You Missed </w:t>
                          </w:r>
                          <w:r w:rsidRPr="000B1F2E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>the</w:t>
                          </w:r>
                          <w:r w:rsidRPr="008B5E10">
                            <w:rPr>
                              <w:color w:val="FFFFFF" w:themeColor="background1"/>
                              <w:sz w:val="48"/>
                              <w:szCs w:val="48"/>
                            </w:rPr>
                            <w:t xml:space="preserve"> Meeting…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2E725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8pt;margin-top:1.15pt;width:293.5pt;height:4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" fillcolor="#4472c4 [3208]" strokeweight="3pt">
              <v:shadow on="t" color="black" opacity="26214f" origin="-.5,-.5" offset="2.5pt,1.52758mm"/>
              <v:textbox>
                <w:txbxContent>
                  <w:p w14:paraId="5AE9E64C" w14:textId="77777777" w:rsidR="00523787" w:rsidRPr="008B5E10" w:rsidRDefault="00523787" w:rsidP="00523787">
                    <w:pPr>
                      <w:rPr>
                        <w:color w:val="FFFFFF" w:themeColor="background1"/>
                        <w:sz w:val="48"/>
                        <w:szCs w:val="48"/>
                      </w:rPr>
                    </w:pP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If You Missed </w:t>
                    </w:r>
                    <w:r w:rsidRPr="000B1F2E">
                      <w:rPr>
                        <w:color w:val="FFFFFF" w:themeColor="background1"/>
                        <w:sz w:val="48"/>
                        <w:szCs w:val="48"/>
                      </w:rPr>
                      <w:t>the</w:t>
                    </w:r>
                    <w:r w:rsidRPr="008B5E10">
                      <w:rPr>
                        <w:color w:val="FFFFFF" w:themeColor="background1"/>
                        <w:sz w:val="48"/>
                        <w:szCs w:val="48"/>
                      </w:rPr>
                      <w:t xml:space="preserve"> Meeting…</w:t>
                    </w:r>
                  </w:p>
                </w:txbxContent>
              </v:textbox>
            </v:shape>
          </w:pict>
        </mc:Fallback>
      </mc:AlternateContent>
    </w:r>
    <w:r w:rsidR="00523787">
      <w:rPr>
        <w:noProof/>
      </w:rPr>
      <w:drawing>
        <wp:anchor distT="0" distB="0" distL="114300" distR="114300" simplePos="0" relativeHeight="251660288" behindDoc="1" locked="0" layoutInCell="1" allowOverlap="1" wp14:anchorId="1544AB41" wp14:editId="5DED1B47">
          <wp:simplePos x="0" y="0"/>
          <wp:positionH relativeFrom="column">
            <wp:posOffset>-329184</wp:posOffset>
          </wp:positionH>
          <wp:positionV relativeFrom="paragraph">
            <wp:posOffset>7142</wp:posOffset>
          </wp:positionV>
          <wp:extent cx="770181" cy="775412"/>
          <wp:effectExtent l="0" t="0" r="0" b="571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710 New Club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181" cy="775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23787">
      <w:tab/>
      <w:t xml:space="preserve">          </w:t>
    </w:r>
  </w:p>
  <w:p w14:paraId="21B44A63" w14:textId="3926C6B1" w:rsidR="00523787" w:rsidRDefault="00523787">
    <w:pPr>
      <w:pStyle w:val="Header"/>
    </w:pPr>
  </w:p>
  <w:p w14:paraId="5356AC32" w14:textId="5703F4D6" w:rsidR="00523787" w:rsidRDefault="005237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CA40F3"/>
    <w:multiLevelType w:val="hybridMultilevel"/>
    <w:tmpl w:val="BE4AB4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0C75460"/>
    <w:multiLevelType w:val="hybridMultilevel"/>
    <w:tmpl w:val="6CFC9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74A349D"/>
    <w:multiLevelType w:val="hybridMultilevel"/>
    <w:tmpl w:val="B2642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825604"/>
    <w:multiLevelType w:val="hybridMultilevel"/>
    <w:tmpl w:val="8C946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320856"/>
    <w:multiLevelType w:val="hybridMultilevel"/>
    <w:tmpl w:val="F2D6A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83E35"/>
    <w:multiLevelType w:val="hybridMultilevel"/>
    <w:tmpl w:val="942CC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5B3F98"/>
    <w:multiLevelType w:val="multilevel"/>
    <w:tmpl w:val="C7DAA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2A2276"/>
    <w:multiLevelType w:val="hybridMultilevel"/>
    <w:tmpl w:val="9AB8F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875"/>
    <w:multiLevelType w:val="multilevel"/>
    <w:tmpl w:val="9234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830F5E"/>
    <w:multiLevelType w:val="hybridMultilevel"/>
    <w:tmpl w:val="95E87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4"/>
  </w:num>
  <w:num w:numId="5">
    <w:abstractNumId w:val="7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0C66"/>
    <w:rsid w:val="000179C8"/>
    <w:rsid w:val="00027946"/>
    <w:rsid w:val="000367B1"/>
    <w:rsid w:val="000607EA"/>
    <w:rsid w:val="000947C6"/>
    <w:rsid w:val="000A2F70"/>
    <w:rsid w:val="000B1F2E"/>
    <w:rsid w:val="000E132F"/>
    <w:rsid w:val="000E2197"/>
    <w:rsid w:val="000E2E87"/>
    <w:rsid w:val="000F5FD1"/>
    <w:rsid w:val="000F7F86"/>
    <w:rsid w:val="0010443B"/>
    <w:rsid w:val="001061AB"/>
    <w:rsid w:val="0011130F"/>
    <w:rsid w:val="00113BCA"/>
    <w:rsid w:val="00116EA6"/>
    <w:rsid w:val="00126CC7"/>
    <w:rsid w:val="00130C66"/>
    <w:rsid w:val="0014092F"/>
    <w:rsid w:val="00146F70"/>
    <w:rsid w:val="00153EE7"/>
    <w:rsid w:val="001568E2"/>
    <w:rsid w:val="0016680A"/>
    <w:rsid w:val="001A1678"/>
    <w:rsid w:val="001B53BB"/>
    <w:rsid w:val="001C5D22"/>
    <w:rsid w:val="001E090F"/>
    <w:rsid w:val="001E1BEE"/>
    <w:rsid w:val="001F47FB"/>
    <w:rsid w:val="0020126B"/>
    <w:rsid w:val="00202DCB"/>
    <w:rsid w:val="00204026"/>
    <w:rsid w:val="00214FAF"/>
    <w:rsid w:val="002156E9"/>
    <w:rsid w:val="00221A0B"/>
    <w:rsid w:val="00234954"/>
    <w:rsid w:val="00252633"/>
    <w:rsid w:val="00260346"/>
    <w:rsid w:val="0026200E"/>
    <w:rsid w:val="00291840"/>
    <w:rsid w:val="00294A89"/>
    <w:rsid w:val="0029501D"/>
    <w:rsid w:val="002A3CDC"/>
    <w:rsid w:val="002B0BBF"/>
    <w:rsid w:val="002B7A57"/>
    <w:rsid w:val="002D0465"/>
    <w:rsid w:val="002D1954"/>
    <w:rsid w:val="003078D5"/>
    <w:rsid w:val="003161C9"/>
    <w:rsid w:val="00317BFF"/>
    <w:rsid w:val="0032060D"/>
    <w:rsid w:val="00321420"/>
    <w:rsid w:val="00324145"/>
    <w:rsid w:val="0032523E"/>
    <w:rsid w:val="00342EA3"/>
    <w:rsid w:val="00344F08"/>
    <w:rsid w:val="00350CA9"/>
    <w:rsid w:val="00357808"/>
    <w:rsid w:val="00364BFC"/>
    <w:rsid w:val="003717AF"/>
    <w:rsid w:val="003979E3"/>
    <w:rsid w:val="003A14FD"/>
    <w:rsid w:val="003C1BF7"/>
    <w:rsid w:val="003E2843"/>
    <w:rsid w:val="003E2B93"/>
    <w:rsid w:val="003F58BD"/>
    <w:rsid w:val="003F61C4"/>
    <w:rsid w:val="00402114"/>
    <w:rsid w:val="00405A9F"/>
    <w:rsid w:val="00405D78"/>
    <w:rsid w:val="00411F6D"/>
    <w:rsid w:val="00412567"/>
    <w:rsid w:val="00424D4C"/>
    <w:rsid w:val="00427F06"/>
    <w:rsid w:val="0043705E"/>
    <w:rsid w:val="00437374"/>
    <w:rsid w:val="00442ACD"/>
    <w:rsid w:val="00464B3B"/>
    <w:rsid w:val="0047017B"/>
    <w:rsid w:val="00476B23"/>
    <w:rsid w:val="0049076E"/>
    <w:rsid w:val="004939EA"/>
    <w:rsid w:val="0049545E"/>
    <w:rsid w:val="00495870"/>
    <w:rsid w:val="004974A2"/>
    <w:rsid w:val="004A3B76"/>
    <w:rsid w:val="004B4B25"/>
    <w:rsid w:val="004C10C5"/>
    <w:rsid w:val="004C7629"/>
    <w:rsid w:val="004E2F70"/>
    <w:rsid w:val="004E732B"/>
    <w:rsid w:val="00504B08"/>
    <w:rsid w:val="0052365B"/>
    <w:rsid w:val="00523787"/>
    <w:rsid w:val="00523DD8"/>
    <w:rsid w:val="005313EC"/>
    <w:rsid w:val="00542FEF"/>
    <w:rsid w:val="00550829"/>
    <w:rsid w:val="00557A9B"/>
    <w:rsid w:val="00560740"/>
    <w:rsid w:val="00560D8D"/>
    <w:rsid w:val="00562927"/>
    <w:rsid w:val="00575C89"/>
    <w:rsid w:val="00591E4A"/>
    <w:rsid w:val="005A6118"/>
    <w:rsid w:val="005B059C"/>
    <w:rsid w:val="005B3E08"/>
    <w:rsid w:val="005D191D"/>
    <w:rsid w:val="005D2F6D"/>
    <w:rsid w:val="005E2500"/>
    <w:rsid w:val="005F4CEC"/>
    <w:rsid w:val="00603BE3"/>
    <w:rsid w:val="00622570"/>
    <w:rsid w:val="00635267"/>
    <w:rsid w:val="00672CE9"/>
    <w:rsid w:val="006758AD"/>
    <w:rsid w:val="00682C43"/>
    <w:rsid w:val="0069229D"/>
    <w:rsid w:val="006C09EB"/>
    <w:rsid w:val="006C77EA"/>
    <w:rsid w:val="006E1C5F"/>
    <w:rsid w:val="006E31B4"/>
    <w:rsid w:val="006F4013"/>
    <w:rsid w:val="00706289"/>
    <w:rsid w:val="00714B78"/>
    <w:rsid w:val="00722B90"/>
    <w:rsid w:val="00732C28"/>
    <w:rsid w:val="00736CA7"/>
    <w:rsid w:val="007420BF"/>
    <w:rsid w:val="0075095F"/>
    <w:rsid w:val="00765218"/>
    <w:rsid w:val="0076736A"/>
    <w:rsid w:val="00773EA9"/>
    <w:rsid w:val="00786299"/>
    <w:rsid w:val="00792F95"/>
    <w:rsid w:val="007973EA"/>
    <w:rsid w:val="007C7678"/>
    <w:rsid w:val="007D3C0A"/>
    <w:rsid w:val="007D7A31"/>
    <w:rsid w:val="007E580C"/>
    <w:rsid w:val="007F221B"/>
    <w:rsid w:val="008016B2"/>
    <w:rsid w:val="00802069"/>
    <w:rsid w:val="008024F4"/>
    <w:rsid w:val="008070A5"/>
    <w:rsid w:val="00823D94"/>
    <w:rsid w:val="00844271"/>
    <w:rsid w:val="00874F23"/>
    <w:rsid w:val="008B1CBA"/>
    <w:rsid w:val="008B33E8"/>
    <w:rsid w:val="008B5E10"/>
    <w:rsid w:val="008D09E1"/>
    <w:rsid w:val="008D43B5"/>
    <w:rsid w:val="008E341E"/>
    <w:rsid w:val="009143A8"/>
    <w:rsid w:val="00914E2F"/>
    <w:rsid w:val="009166FE"/>
    <w:rsid w:val="00920B42"/>
    <w:rsid w:val="009240E2"/>
    <w:rsid w:val="0092688C"/>
    <w:rsid w:val="00932465"/>
    <w:rsid w:val="00952373"/>
    <w:rsid w:val="00974D7D"/>
    <w:rsid w:val="00993EE5"/>
    <w:rsid w:val="009977ED"/>
    <w:rsid w:val="009B3C90"/>
    <w:rsid w:val="009B637D"/>
    <w:rsid w:val="009C0809"/>
    <w:rsid w:val="009C2AB5"/>
    <w:rsid w:val="009C5CF2"/>
    <w:rsid w:val="009D73B5"/>
    <w:rsid w:val="009E7F75"/>
    <w:rsid w:val="009F6FF8"/>
    <w:rsid w:val="00A03571"/>
    <w:rsid w:val="00A077B4"/>
    <w:rsid w:val="00A13492"/>
    <w:rsid w:val="00A13CC5"/>
    <w:rsid w:val="00A14990"/>
    <w:rsid w:val="00A22F4B"/>
    <w:rsid w:val="00A44909"/>
    <w:rsid w:val="00A5345E"/>
    <w:rsid w:val="00A61E22"/>
    <w:rsid w:val="00A67C7B"/>
    <w:rsid w:val="00A70CCA"/>
    <w:rsid w:val="00A74A81"/>
    <w:rsid w:val="00A77352"/>
    <w:rsid w:val="00A84C8C"/>
    <w:rsid w:val="00AA2B1B"/>
    <w:rsid w:val="00AA2FAD"/>
    <w:rsid w:val="00AA4001"/>
    <w:rsid w:val="00AB1D99"/>
    <w:rsid w:val="00AB2CC1"/>
    <w:rsid w:val="00AD3C01"/>
    <w:rsid w:val="00AE1526"/>
    <w:rsid w:val="00AE49C2"/>
    <w:rsid w:val="00AE6278"/>
    <w:rsid w:val="00AE73AB"/>
    <w:rsid w:val="00AF3988"/>
    <w:rsid w:val="00B0322B"/>
    <w:rsid w:val="00B21158"/>
    <w:rsid w:val="00B21CC8"/>
    <w:rsid w:val="00B34FC5"/>
    <w:rsid w:val="00B432DB"/>
    <w:rsid w:val="00B519FC"/>
    <w:rsid w:val="00B52B5E"/>
    <w:rsid w:val="00B57A56"/>
    <w:rsid w:val="00B7035E"/>
    <w:rsid w:val="00B72E89"/>
    <w:rsid w:val="00B7490D"/>
    <w:rsid w:val="00B76048"/>
    <w:rsid w:val="00B7780C"/>
    <w:rsid w:val="00B92E9D"/>
    <w:rsid w:val="00B9492B"/>
    <w:rsid w:val="00B9645F"/>
    <w:rsid w:val="00BA3963"/>
    <w:rsid w:val="00BB7015"/>
    <w:rsid w:val="00BC47A7"/>
    <w:rsid w:val="00BE6B95"/>
    <w:rsid w:val="00BF2EEE"/>
    <w:rsid w:val="00BF515E"/>
    <w:rsid w:val="00BF5AA5"/>
    <w:rsid w:val="00C0385A"/>
    <w:rsid w:val="00C31554"/>
    <w:rsid w:val="00C55EC7"/>
    <w:rsid w:val="00C6311F"/>
    <w:rsid w:val="00CA01C5"/>
    <w:rsid w:val="00CA04E9"/>
    <w:rsid w:val="00CA1F2E"/>
    <w:rsid w:val="00CA5E07"/>
    <w:rsid w:val="00CA7A4B"/>
    <w:rsid w:val="00CB3954"/>
    <w:rsid w:val="00CD12E4"/>
    <w:rsid w:val="00D02F3C"/>
    <w:rsid w:val="00D03EB8"/>
    <w:rsid w:val="00D06BEE"/>
    <w:rsid w:val="00D11D3F"/>
    <w:rsid w:val="00D245DA"/>
    <w:rsid w:val="00D278D0"/>
    <w:rsid w:val="00D40430"/>
    <w:rsid w:val="00D50E25"/>
    <w:rsid w:val="00D60172"/>
    <w:rsid w:val="00D97CA7"/>
    <w:rsid w:val="00DB4C10"/>
    <w:rsid w:val="00DB5EA4"/>
    <w:rsid w:val="00DC3D1C"/>
    <w:rsid w:val="00DD2321"/>
    <w:rsid w:val="00DD4520"/>
    <w:rsid w:val="00DE383D"/>
    <w:rsid w:val="00E0014E"/>
    <w:rsid w:val="00E039C2"/>
    <w:rsid w:val="00E16FF7"/>
    <w:rsid w:val="00E27F7B"/>
    <w:rsid w:val="00E35C94"/>
    <w:rsid w:val="00E51CDD"/>
    <w:rsid w:val="00E5550E"/>
    <w:rsid w:val="00E60C0B"/>
    <w:rsid w:val="00E67EE1"/>
    <w:rsid w:val="00E804B3"/>
    <w:rsid w:val="00E86E65"/>
    <w:rsid w:val="00E972A6"/>
    <w:rsid w:val="00EA52C4"/>
    <w:rsid w:val="00EA6BA8"/>
    <w:rsid w:val="00EC1E87"/>
    <w:rsid w:val="00EC767E"/>
    <w:rsid w:val="00EE24DA"/>
    <w:rsid w:val="00EF3F23"/>
    <w:rsid w:val="00EF4A40"/>
    <w:rsid w:val="00EF7D1B"/>
    <w:rsid w:val="00F05E3E"/>
    <w:rsid w:val="00F0603D"/>
    <w:rsid w:val="00F11AC0"/>
    <w:rsid w:val="00F152C1"/>
    <w:rsid w:val="00F524AE"/>
    <w:rsid w:val="00F5332C"/>
    <w:rsid w:val="00F61D8B"/>
    <w:rsid w:val="00FA486E"/>
    <w:rsid w:val="00FD05DD"/>
    <w:rsid w:val="00FD6842"/>
    <w:rsid w:val="00FE1992"/>
    <w:rsid w:val="00FF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1293BC"/>
  <w15:docId w15:val="{ED5024C3-AFA0-46A9-BA17-F5A5BF343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2114"/>
  </w:style>
  <w:style w:type="paragraph" w:styleId="Heading1">
    <w:name w:val="heading 1"/>
    <w:basedOn w:val="Normal"/>
    <w:next w:val="Normal"/>
    <w:link w:val="Heading1Char"/>
    <w:uiPriority w:val="9"/>
    <w:qFormat/>
    <w:rsid w:val="0040211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11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211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211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211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211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211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211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211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7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2114"/>
    <w:rPr>
      <w:b/>
      <w:bCs/>
    </w:rPr>
  </w:style>
  <w:style w:type="character" w:styleId="Emphasis">
    <w:name w:val="Emphasis"/>
    <w:basedOn w:val="DefaultParagraphFont"/>
    <w:uiPriority w:val="20"/>
    <w:qFormat/>
    <w:rsid w:val="00402114"/>
    <w:rPr>
      <w:i/>
      <w:iCs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7C76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C76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E250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2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50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40211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2114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211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2114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211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2114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211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2114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211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211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0211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211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2114"/>
    <w:rPr>
      <w:color w:val="44546A" w:themeColor="text2"/>
      <w:sz w:val="28"/>
      <w:szCs w:val="28"/>
    </w:rPr>
  </w:style>
  <w:style w:type="paragraph" w:styleId="NoSpacing">
    <w:name w:val="No Spacing"/>
    <w:uiPriority w:val="1"/>
    <w:qFormat/>
    <w:rsid w:val="00402114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211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2114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211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211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0211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0211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0211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0211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02114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2114"/>
    <w:pPr>
      <w:outlineLvl w:val="9"/>
    </w:pPr>
  </w:style>
  <w:style w:type="paragraph" w:styleId="Revision">
    <w:name w:val="Revision"/>
    <w:hidden/>
    <w:uiPriority w:val="99"/>
    <w:semiHidden/>
    <w:rsid w:val="001E1BE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C66"/>
  </w:style>
  <w:style w:type="paragraph" w:styleId="Footer">
    <w:name w:val="footer"/>
    <w:basedOn w:val="Normal"/>
    <w:link w:val="FooterChar"/>
    <w:uiPriority w:val="99"/>
    <w:unhideWhenUsed/>
    <w:rsid w:val="00130C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C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estminster710rotary.org/newsletter.cfm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6E103C6B7C04E79840380CBF704A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B7D2C1-0670-46C2-BAD9-66FE2EC1432B}"/>
      </w:docPartPr>
      <w:docPartBody>
        <w:p w:rsidR="00324C70" w:rsidRDefault="00324C70">
          <w:pPr>
            <w:pStyle w:val="56E103C6B7C04E79840380CBF704A434"/>
          </w:pPr>
          <w:r w:rsidRPr="007B3DFC">
            <w:rPr>
              <w:rStyle w:val="PlaceholderText"/>
            </w:rPr>
            <w:t>Click here to enter text.</w:t>
          </w:r>
        </w:p>
      </w:docPartBody>
    </w:docPart>
    <w:docPart>
      <w:docPartPr>
        <w:name w:val="6E51E5AF29B448E1B717F8083F403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2ECC6-2CD8-41CA-8D94-D7F6462DA2F6}"/>
      </w:docPartPr>
      <w:docPartBody>
        <w:p w:rsidR="00324C70" w:rsidRDefault="00324C70">
          <w:pPr>
            <w:pStyle w:val="6E51E5AF29B448E1B717F8083F4037B5"/>
          </w:pPr>
          <w:r w:rsidRPr="004049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ACDC1-D885-43C9-8589-3F276D00B64C}"/>
      </w:docPartPr>
      <w:docPartBody>
        <w:p w:rsidR="006C307E" w:rsidRDefault="001D0C68">
          <w:r w:rsidRPr="009274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C70"/>
    <w:rsid w:val="00002DBA"/>
    <w:rsid w:val="00046C9B"/>
    <w:rsid w:val="000B4E6B"/>
    <w:rsid w:val="000C4902"/>
    <w:rsid w:val="000D7B2A"/>
    <w:rsid w:val="00150F06"/>
    <w:rsid w:val="00155DD6"/>
    <w:rsid w:val="0019695A"/>
    <w:rsid w:val="001D0C68"/>
    <w:rsid w:val="00324C70"/>
    <w:rsid w:val="003910A1"/>
    <w:rsid w:val="004957EF"/>
    <w:rsid w:val="00520E58"/>
    <w:rsid w:val="005738E7"/>
    <w:rsid w:val="005B2663"/>
    <w:rsid w:val="005E08A8"/>
    <w:rsid w:val="005E4510"/>
    <w:rsid w:val="00624557"/>
    <w:rsid w:val="006A6545"/>
    <w:rsid w:val="006C307E"/>
    <w:rsid w:val="00713BA5"/>
    <w:rsid w:val="007F15C5"/>
    <w:rsid w:val="00873CBC"/>
    <w:rsid w:val="00876895"/>
    <w:rsid w:val="009057BF"/>
    <w:rsid w:val="00905EF1"/>
    <w:rsid w:val="009745DE"/>
    <w:rsid w:val="009F334D"/>
    <w:rsid w:val="00AF681B"/>
    <w:rsid w:val="00B32ACA"/>
    <w:rsid w:val="00B61006"/>
    <w:rsid w:val="00BC591C"/>
    <w:rsid w:val="00C47F3B"/>
    <w:rsid w:val="00D7308B"/>
    <w:rsid w:val="00EB5FE9"/>
    <w:rsid w:val="00EB6BEB"/>
    <w:rsid w:val="00F50011"/>
    <w:rsid w:val="00F51864"/>
    <w:rsid w:val="00F90CF2"/>
    <w:rsid w:val="00FA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738E7"/>
    <w:rPr>
      <w:color w:val="808080"/>
    </w:rPr>
  </w:style>
  <w:style w:type="paragraph" w:customStyle="1" w:styleId="56E103C6B7C04E79840380CBF704A434">
    <w:name w:val="56E103C6B7C04E79840380CBF704A434"/>
  </w:style>
  <w:style w:type="paragraph" w:customStyle="1" w:styleId="6E51E5AF29B448E1B717F8083F4037B5">
    <w:name w:val="6E51E5AF29B448E1B717F8083F4037B5"/>
  </w:style>
  <w:style w:type="paragraph" w:customStyle="1" w:styleId="6525B57748024BFE96140E7BB2AA08A6">
    <w:name w:val="6525B57748024BFE96140E7BB2AA08A6"/>
    <w:rsid w:val="00F50011"/>
  </w:style>
  <w:style w:type="paragraph" w:customStyle="1" w:styleId="5E67DFDF85014179A5D3D4DD66316B4C">
    <w:name w:val="5E67DFDF85014179A5D3D4DD66316B4C"/>
    <w:rsid w:val="005738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</dc:creator>
  <cp:lastModifiedBy>Loren Donaldson</cp:lastModifiedBy>
  <cp:revision>2</cp:revision>
  <dcterms:created xsi:type="dcterms:W3CDTF">2019-08-14T14:30:00Z</dcterms:created>
  <dcterms:modified xsi:type="dcterms:W3CDTF">2019-08-14T14:30:00Z</dcterms:modified>
</cp:coreProperties>
</file>