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6E1D4" w14:textId="77777777" w:rsidR="00402114" w:rsidRDefault="00672CE9" w:rsidP="00A74A81">
      <w:pPr>
        <w:spacing w:line="240" w:lineRule="auto"/>
      </w:pPr>
      <w:r>
        <w:t xml:space="preserve"> </w:t>
      </w:r>
    </w:p>
    <w:p w14:paraId="3A023EEF" w14:textId="77777777" w:rsidR="00402114" w:rsidRDefault="0010443B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CD909" wp14:editId="156F1AB2">
                <wp:simplePos x="0" y="0"/>
                <wp:positionH relativeFrom="column">
                  <wp:posOffset>5072931</wp:posOffset>
                </wp:positionH>
                <wp:positionV relativeFrom="paragraph">
                  <wp:posOffset>237269</wp:posOffset>
                </wp:positionV>
                <wp:extent cx="1272209" cy="952500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9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88C6E" w14:textId="77777777" w:rsidR="00504B08" w:rsidRDefault="00914E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7F8949" wp14:editId="27C2925C">
                                  <wp:extent cx="1009815" cy="59829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1617EN_PMS-C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0851" cy="634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CD9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45pt;margin-top:18.7pt;width:100.1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" fillcolor="white [3201]" stroked="f" strokeweight=".5pt">
                <v:textbox>
                  <w:txbxContent>
                    <w:p w14:paraId="0FA88C6E" w14:textId="77777777" w:rsidR="00504B08" w:rsidRDefault="00914E2F">
                      <w:r>
                        <w:rPr>
                          <w:noProof/>
                        </w:rPr>
                        <w:drawing>
                          <wp:inline distT="0" distB="0" distL="0" distR="0" wp14:anchorId="307F8949" wp14:editId="27C2925C">
                            <wp:extent cx="1009815" cy="59829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1617EN_PMS-C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0851" cy="6344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352427" w14:textId="77777777" w:rsidR="00402114" w:rsidRDefault="00504B08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FCBD8" wp14:editId="101C0B9E">
                <wp:simplePos x="0" y="0"/>
                <wp:positionH relativeFrom="column">
                  <wp:posOffset>1114425</wp:posOffset>
                </wp:positionH>
                <wp:positionV relativeFrom="paragraph">
                  <wp:posOffset>48895</wp:posOffset>
                </wp:positionV>
                <wp:extent cx="3727450" cy="603250"/>
                <wp:effectExtent l="171450" t="171450" r="234950" b="2540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83000">
                                <a:schemeClr val="accent4">
                                  <a:lumMod val="50000"/>
                                </a:schemeClr>
                              </a:gs>
                              <a:gs pos="10000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42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  <a:outerShdw blurRad="88900" dist="63500" dir="36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9BC89D6" w14:textId="77777777" w:rsidR="00402114" w:rsidRPr="008B5E10" w:rsidRDefault="008B5E10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If You Missed </w:t>
                            </w:r>
                            <w:r w:rsidR="000B1F2E" w:rsidRPr="000B1F2E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the</w:t>
                            </w: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Meeting…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FCBD8" id="Text Box 2" o:spid="_x0000_s1027" type="#_x0000_t202" style="position:absolute;margin-left:87.75pt;margin-top:3.85pt;width:293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" fillcolor="#4472c4 [3208]" strokeweight="3pt">
                <v:shadow on="t" color="black" opacity="26214f" origin="-.5,-.5" offset="2.5pt,1.52758mm"/>
                <v:textbox>
                  <w:txbxContent>
                    <w:p w14:paraId="79BC89D6" w14:textId="77777777" w:rsidR="00402114" w:rsidRPr="008B5E10" w:rsidRDefault="008B5E10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If You Missed </w:t>
                      </w:r>
                      <w:r w:rsidR="000B1F2E" w:rsidRPr="000B1F2E">
                        <w:rPr>
                          <w:color w:val="FFFFFF" w:themeColor="background1"/>
                          <w:sz w:val="48"/>
                          <w:szCs w:val="48"/>
                        </w:rPr>
                        <w:t>the</w:t>
                      </w: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Meeting…</w:t>
                      </w:r>
                    </w:p>
                  </w:txbxContent>
                </v:textbox>
              </v:shape>
            </w:pict>
          </mc:Fallback>
        </mc:AlternateContent>
      </w:r>
      <w:r w:rsidR="004939EA">
        <w:rPr>
          <w:noProof/>
        </w:rPr>
        <w:drawing>
          <wp:inline distT="0" distB="0" distL="0" distR="0" wp14:anchorId="1EF66053" wp14:editId="6CDA2545">
            <wp:extent cx="679235" cy="696726"/>
            <wp:effectExtent l="0" t="0" r="698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10 Pi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58" cy="71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9A57C" w14:textId="77777777" w:rsidR="00FA486E" w:rsidRDefault="00FA486E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0A329BD8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445DB0">
            <w:rPr>
              <w:rFonts w:ascii="Century Gothic" w:hAnsi="Century Gothic"/>
              <w:sz w:val="18"/>
              <w:szCs w:val="18"/>
            </w:rPr>
            <w:t xml:space="preserve"> </w:t>
          </w:r>
          <w:r w:rsidR="00E17674">
            <w:rPr>
              <w:rFonts w:ascii="Century Gothic" w:hAnsi="Century Gothic"/>
              <w:sz w:val="18"/>
              <w:szCs w:val="18"/>
            </w:rPr>
            <w:t>November 16</w:t>
          </w:r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0B1F2E" w:rsidRPr="0029501D">
            <w:rPr>
              <w:rFonts w:ascii="Century Gothic" w:hAnsi="Century Gothic"/>
              <w:sz w:val="18"/>
              <w:szCs w:val="18"/>
            </w:rPr>
            <w:t>2016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</w:t>
      </w:r>
      <w:r w:rsidR="00445DB0">
        <w:rPr>
          <w:rFonts w:ascii="Century Gothic" w:hAnsi="Century Gothic"/>
          <w:sz w:val="18"/>
          <w:szCs w:val="18"/>
        </w:rPr>
        <w:t xml:space="preserve">productive meeting hosted by our own Caitlin Duncan, who, as Chair of the Thanksgiving Basket food drive, led Rotary members in a food assembly project. The boxes will be distributed to deserving families in our community. 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496969809"/>
          <w:placeholder>
            <w:docPart w:val="6E51E5AF29B448E1B717F8083F4037B5"/>
          </w:placeholder>
        </w:sdtPr>
        <w:sdtEndPr/>
        <w:sdtContent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</w:p>
    <w:p w14:paraId="6191C40F" w14:textId="0C6CE542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Pr="0029501D">
        <w:rPr>
          <w:rFonts w:ascii="Century Gothic" w:hAnsi="Century Gothic"/>
          <w:sz w:val="18"/>
          <w:szCs w:val="18"/>
        </w:rPr>
        <w:t xml:space="preserve"> 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179C8">
            <w:rPr>
              <w:rFonts w:ascii="Century Gothic" w:hAnsi="Century Gothic"/>
              <w:b/>
              <w:sz w:val="18"/>
              <w:szCs w:val="18"/>
            </w:rPr>
            <w:t xml:space="preserve"> ,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</w:t>
      </w:r>
      <w:r w:rsidR="00445DB0">
        <w:rPr>
          <w:rFonts w:ascii="Century Gothic" w:hAnsi="Century Gothic"/>
          <w:sz w:val="18"/>
          <w:szCs w:val="18"/>
        </w:rPr>
        <w:t xml:space="preserve">Betsy </w:t>
      </w:r>
      <w:r w:rsidRPr="0029501D">
        <w:rPr>
          <w:rFonts w:ascii="Century Gothic" w:hAnsi="Century Gothic"/>
          <w:sz w:val="18"/>
          <w:szCs w:val="18"/>
        </w:rPr>
        <w:t>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680D8F" w:rsidRPr="00680D8F">
            <w:rPr>
              <w:rFonts w:ascii="Century Gothic" w:hAnsi="Century Gothic"/>
              <w:b/>
              <w:sz w:val="18"/>
              <w:szCs w:val="18"/>
            </w:rPr>
            <w:t>Chris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0947C6" w:rsidRPr="0029501D">
        <w:rPr>
          <w:rFonts w:ascii="Century Gothic" w:hAnsi="Century Gothic"/>
          <w:b/>
          <w:bCs/>
          <w:sz w:val="18"/>
          <w:szCs w:val="18"/>
        </w:rPr>
        <w:t>Ryan Holocher</w:t>
      </w:r>
      <w:r w:rsidR="000E132F" w:rsidRPr="0029501D">
        <w:rPr>
          <w:rFonts w:ascii="Century Gothic" w:hAnsi="Century Gothic"/>
          <w:sz w:val="18"/>
          <w:szCs w:val="18"/>
        </w:rPr>
        <w:t xml:space="preserve">, who </w:t>
      </w:r>
      <w:r w:rsidR="00445DB0">
        <w:rPr>
          <w:rFonts w:ascii="Century Gothic" w:hAnsi="Century Gothic"/>
          <w:sz w:val="18"/>
          <w:szCs w:val="18"/>
        </w:rPr>
        <w:t>introduced</w:t>
      </w: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973204455"/>
          <w:placeholder>
            <w:docPart w:val="56E103C6B7C04E79840380CBF704A434"/>
          </w:placeholder>
        </w:sdtPr>
        <w:sdtEndPr/>
        <w:sdtContent>
          <w:r w:rsidR="00445DB0">
            <w:rPr>
              <w:rFonts w:ascii="Century Gothic" w:hAnsi="Century Gothic"/>
              <w:sz w:val="18"/>
              <w:szCs w:val="18"/>
            </w:rPr>
            <w:t>our</w:t>
          </w:r>
          <w:r w:rsidR="00560740" w:rsidRPr="0029501D">
            <w:rPr>
              <w:rFonts w:ascii="Century Gothic" w:hAnsi="Century Gothic"/>
              <w:sz w:val="18"/>
              <w:szCs w:val="18"/>
            </w:rPr>
            <w:t xml:space="preserve"> guests: </w:t>
          </w:r>
        </w:sdtContent>
      </w:sdt>
      <w:r w:rsidR="007F2951">
        <w:rPr>
          <w:rFonts w:ascii="Century Gothic" w:hAnsi="Century Gothic"/>
          <w:sz w:val="18"/>
          <w:szCs w:val="18"/>
        </w:rPr>
        <w:t>from Interact</w:t>
      </w:r>
      <w:r w:rsidR="007F2951" w:rsidRPr="007F2951">
        <w:rPr>
          <w:rFonts w:ascii="Century Gothic" w:hAnsi="Century Gothic"/>
          <w:b/>
          <w:sz w:val="18"/>
          <w:szCs w:val="18"/>
        </w:rPr>
        <w:t xml:space="preserve">, Brooke, Ivan, Coleridge, Jessica, </w:t>
      </w:r>
      <w:r w:rsidR="007F2951" w:rsidRPr="007F2951">
        <w:rPr>
          <w:rFonts w:ascii="Century Gothic" w:hAnsi="Century Gothic"/>
          <w:sz w:val="18"/>
          <w:szCs w:val="18"/>
        </w:rPr>
        <w:t>an</w:t>
      </w:r>
      <w:r w:rsidR="007F2951">
        <w:rPr>
          <w:rFonts w:ascii="Century Gothic" w:hAnsi="Century Gothic"/>
          <w:sz w:val="18"/>
          <w:szCs w:val="18"/>
        </w:rPr>
        <w:t>d</w:t>
      </w:r>
      <w:r w:rsidR="007F2951" w:rsidRPr="007F2951">
        <w:rPr>
          <w:rFonts w:ascii="Century Gothic" w:hAnsi="Century Gothic"/>
          <w:b/>
          <w:sz w:val="18"/>
          <w:szCs w:val="18"/>
        </w:rPr>
        <w:t xml:space="preserve"> Ally</w:t>
      </w:r>
      <w:r w:rsidR="007F2951">
        <w:rPr>
          <w:rFonts w:ascii="Century Gothic" w:hAnsi="Century Gothic"/>
          <w:sz w:val="18"/>
          <w:szCs w:val="18"/>
        </w:rPr>
        <w:t xml:space="preserve">; from YRYLA, </w:t>
      </w:r>
      <w:r w:rsidR="007F2951" w:rsidRPr="007F2951">
        <w:rPr>
          <w:rFonts w:ascii="Century Gothic" w:hAnsi="Century Gothic"/>
          <w:b/>
          <w:sz w:val="18"/>
          <w:szCs w:val="18"/>
        </w:rPr>
        <w:t>Christy</w:t>
      </w:r>
      <w:r w:rsidR="007F2951">
        <w:rPr>
          <w:rFonts w:ascii="Century Gothic" w:hAnsi="Century Gothic"/>
          <w:sz w:val="18"/>
          <w:szCs w:val="18"/>
        </w:rPr>
        <w:t xml:space="preserve"> and </w:t>
      </w:r>
      <w:r w:rsidR="007F2951" w:rsidRPr="007F2951">
        <w:rPr>
          <w:rFonts w:ascii="Century Gothic" w:hAnsi="Century Gothic"/>
          <w:b/>
          <w:sz w:val="18"/>
          <w:szCs w:val="18"/>
        </w:rPr>
        <w:t>Danielle</w:t>
      </w:r>
      <w:r w:rsidR="007F2951">
        <w:rPr>
          <w:rFonts w:ascii="Century Gothic" w:hAnsi="Century Gothic"/>
          <w:sz w:val="18"/>
          <w:szCs w:val="18"/>
        </w:rPr>
        <w:t>.</w:t>
      </w:r>
      <w:r w:rsidR="00560740" w:rsidRPr="0029501D">
        <w:rPr>
          <w:rFonts w:ascii="Century Gothic" w:hAnsi="Century Gothic"/>
          <w:b/>
          <w:sz w:val="18"/>
          <w:szCs w:val="18"/>
        </w:rPr>
        <w:t xml:space="preserve">  </w:t>
      </w: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  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56707567" w:rsidR="00932465" w:rsidRDefault="0039783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2D6282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introduced the visiting Interact students from </w:t>
      </w:r>
      <w:r w:rsidR="002D6282">
        <w:rPr>
          <w:rFonts w:ascii="Century Gothic" w:hAnsi="Century Gothic"/>
          <w:sz w:val="18"/>
          <w:szCs w:val="18"/>
        </w:rPr>
        <w:t xml:space="preserve">Mtn. Range Interact Club. These kids stayed and helped fill Thanksgiving boxes. </w:t>
      </w:r>
    </w:p>
    <w:p w14:paraId="3354D93E" w14:textId="58B39485" w:rsidR="002D6282" w:rsidRDefault="002D628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2D6282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reminded us of the Club Board meeting tomorrow. There will be</w:t>
      </w:r>
      <w:r w:rsidR="007F2951">
        <w:rPr>
          <w:rFonts w:ascii="Century Gothic" w:hAnsi="Century Gothic"/>
          <w:sz w:val="18"/>
          <w:szCs w:val="18"/>
        </w:rPr>
        <w:t xml:space="preserve"> </w:t>
      </w:r>
      <w:r w:rsidR="007F2951" w:rsidRPr="007F2951">
        <w:rPr>
          <w:rFonts w:ascii="Century Gothic" w:hAnsi="Century Gothic"/>
          <w:b/>
          <w:sz w:val="18"/>
          <w:szCs w:val="18"/>
        </w:rPr>
        <w:t>NO</w:t>
      </w:r>
      <w:r w:rsidRPr="007F2951">
        <w:rPr>
          <w:rFonts w:ascii="Century Gothic" w:hAnsi="Century Gothic"/>
          <w:b/>
          <w:sz w:val="18"/>
          <w:szCs w:val="18"/>
        </w:rPr>
        <w:t xml:space="preserve"> Club Meeting</w:t>
      </w:r>
      <w:r>
        <w:rPr>
          <w:rFonts w:ascii="Century Gothic" w:hAnsi="Century Gothic"/>
          <w:sz w:val="18"/>
          <w:szCs w:val="18"/>
        </w:rPr>
        <w:t xml:space="preserve"> next Wednesday due to the Thanksgiving holiday. </w:t>
      </w:r>
    </w:p>
    <w:p w14:paraId="0ACCE3AB" w14:textId="0CE7DA81" w:rsidR="002D6282" w:rsidRPr="0029501D" w:rsidRDefault="002D628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Barbara </w:t>
      </w:r>
      <w:r>
        <w:rPr>
          <w:rFonts w:ascii="Century Gothic" w:hAnsi="Century Gothic"/>
          <w:sz w:val="18"/>
          <w:szCs w:val="18"/>
        </w:rPr>
        <w:t>asked us to please respond to the E-vite recently sent for the Holiday party at the Stratford’s home on December 3</w:t>
      </w:r>
      <w:r w:rsidRPr="002D6282">
        <w:rPr>
          <w:rFonts w:ascii="Century Gothic" w:hAnsi="Century Gothic"/>
          <w:sz w:val="18"/>
          <w:szCs w:val="18"/>
          <w:vertAlign w:val="superscript"/>
        </w:rPr>
        <w:t>rd</w:t>
      </w:r>
      <w:r>
        <w:rPr>
          <w:rFonts w:ascii="Century Gothic" w:hAnsi="Century Gothic"/>
          <w:sz w:val="18"/>
          <w:szCs w:val="18"/>
        </w:rPr>
        <w:t xml:space="preserve">.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3ED7C7D2" w:rsidR="00560740" w:rsidRDefault="0039783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2D6282">
        <w:rPr>
          <w:rFonts w:ascii="Century Gothic" w:hAnsi="Century Gothic"/>
          <w:b/>
          <w:sz w:val="18"/>
          <w:szCs w:val="18"/>
        </w:rPr>
        <w:t>John</w:t>
      </w:r>
      <w:r>
        <w:rPr>
          <w:rFonts w:ascii="Century Gothic" w:hAnsi="Century Gothic"/>
          <w:sz w:val="18"/>
          <w:szCs w:val="18"/>
        </w:rPr>
        <w:t xml:space="preserve"> updated us about dictionaries. We still need more folks to sign up. Call </w:t>
      </w:r>
      <w:bookmarkStart w:id="0" w:name="_GoBack"/>
      <w:r w:rsidRPr="007F2951">
        <w:rPr>
          <w:rFonts w:ascii="Century Gothic" w:hAnsi="Century Gothic"/>
          <w:b/>
          <w:sz w:val="18"/>
          <w:szCs w:val="18"/>
        </w:rPr>
        <w:t>John</w:t>
      </w:r>
      <w:bookmarkEnd w:id="0"/>
      <w:r>
        <w:rPr>
          <w:rFonts w:ascii="Century Gothic" w:hAnsi="Century Gothic"/>
          <w:sz w:val="18"/>
          <w:szCs w:val="18"/>
        </w:rPr>
        <w:t xml:space="preserve"> if you can’t remember what school you signed up to do. </w:t>
      </w:r>
    </w:p>
    <w:p w14:paraId="77198B4B" w14:textId="35B646DA" w:rsidR="002D6282" w:rsidRDefault="002D628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2D6282">
        <w:rPr>
          <w:rFonts w:ascii="Century Gothic" w:hAnsi="Century Gothic"/>
          <w:b/>
          <w:sz w:val="18"/>
          <w:szCs w:val="18"/>
        </w:rPr>
        <w:t>Jerry</w:t>
      </w:r>
      <w:r>
        <w:rPr>
          <w:rFonts w:ascii="Century Gothic" w:hAnsi="Century Gothic"/>
          <w:sz w:val="18"/>
          <w:szCs w:val="18"/>
        </w:rPr>
        <w:t xml:space="preserve"> told us that the arrangements for the Open World program is set for June, 2017. </w:t>
      </w:r>
    </w:p>
    <w:p w14:paraId="2CC8F7AE" w14:textId="37D1257E" w:rsidR="002D6282" w:rsidRPr="0029501D" w:rsidRDefault="002D628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Harris </w:t>
      </w:r>
      <w:r>
        <w:rPr>
          <w:rFonts w:ascii="Century Gothic" w:hAnsi="Century Gothic"/>
          <w:sz w:val="18"/>
          <w:szCs w:val="18"/>
        </w:rPr>
        <w:t>reminded us that there is a Roast meeting two weeks from today.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38C1F697" w:rsidR="001B53BB" w:rsidRPr="0029501D" w:rsidRDefault="004A41D9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2D6282" w:rsidRPr="002D6282">
            <w:rPr>
              <w:rFonts w:ascii="Century Gothic" w:hAnsi="Century Gothic"/>
              <w:b/>
              <w:sz w:val="18"/>
              <w:szCs w:val="18"/>
            </w:rPr>
            <w:t>Tom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very energetic Rotarians who actually attended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0FC7F74D" w:rsidR="00932465" w:rsidRPr="0029501D" w:rsidRDefault="00445DB0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Betsy</w:t>
      </w:r>
      <w:r w:rsidR="00932465" w:rsidRPr="0029501D">
        <w:rPr>
          <w:rFonts w:ascii="Century Gothic" w:hAnsi="Century Gothic"/>
          <w:b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 Barbara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>
        <w:rPr>
          <w:rFonts w:ascii="Century Gothic" w:hAnsi="Century Gothic"/>
          <w:sz w:val="18"/>
          <w:szCs w:val="18"/>
        </w:rPr>
        <w:t>er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>
        <w:rPr>
          <w:rFonts w:ascii="Century Gothic" w:hAnsi="Century Gothic"/>
          <w:sz w:val="18"/>
          <w:szCs w:val="18"/>
        </w:rPr>
        <w:t>er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EarlyWord</w:t>
      </w:r>
      <w:r w:rsidR="00932465" w:rsidRPr="0029501D">
        <w:rPr>
          <w:rFonts w:ascii="Century Gothic" w:hAnsi="Century Gothic" w:cs="Times New Roman"/>
          <w:b/>
          <w:bCs/>
          <w:color w:val="FF0000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10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60CE2C0" w14:textId="038D3EAB" w:rsidR="00932465" w:rsidRPr="0029501D" w:rsidRDefault="00792F95" w:rsidP="00792F9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1130F">
        <w:rPr>
          <w:rFonts w:ascii="Century Gothic" w:hAnsi="Century Gothic"/>
          <w:b/>
          <w:bCs/>
          <w:sz w:val="18"/>
          <w:szCs w:val="18"/>
        </w:rPr>
        <w:t>Barbara</w:t>
      </w:r>
      <w:r w:rsidR="001B53BB"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B53BB" w:rsidRPr="0029501D">
        <w:rPr>
          <w:rFonts w:ascii="Century Gothic" w:hAnsi="Century Gothic"/>
          <w:sz w:val="18"/>
          <w:szCs w:val="18"/>
        </w:rPr>
        <w:t>presented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 xml:space="preserve">our next Rotary member who answered the question, </w:t>
      </w:r>
      <w:r w:rsidR="0011130F" w:rsidRPr="0011130F">
        <w:rPr>
          <w:rFonts w:ascii="Century Gothic" w:hAnsi="Century Gothic"/>
          <w:b/>
          <w:i/>
          <w:sz w:val="18"/>
          <w:szCs w:val="18"/>
        </w:rPr>
        <w:t>Why I’m A Rotarian</w:t>
      </w:r>
      <w:r w:rsidR="0011130F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sz w:val="18"/>
            <w:szCs w:val="18"/>
          </w:rPr>
          <w:id w:val="1671676585"/>
          <w:placeholder>
            <w:docPart w:val="6E51E5AF29B448E1B717F8083F4037B5"/>
          </w:placeholder>
        </w:sdtPr>
        <w:sdtEndPr/>
        <w:sdtContent>
          <w:r w:rsidR="007F2951" w:rsidRPr="007F2951">
            <w:rPr>
              <w:rFonts w:ascii="Century Gothic" w:hAnsi="Century Gothic"/>
              <w:b/>
              <w:sz w:val="18"/>
              <w:szCs w:val="18"/>
            </w:rPr>
            <w:t>Lin</w:t>
          </w:r>
          <w:r w:rsidR="007F2951">
            <w:rPr>
              <w:rFonts w:ascii="Century Gothic" w:hAnsi="Century Gothic"/>
              <w:sz w:val="18"/>
              <w:szCs w:val="18"/>
            </w:rPr>
            <w:t xml:space="preserve"> </w:t>
          </w:r>
          <w:r w:rsidR="007F2951" w:rsidRPr="007F2951">
            <w:rPr>
              <w:rFonts w:ascii="Century Gothic" w:hAnsi="Century Gothic"/>
              <w:b/>
              <w:sz w:val="18"/>
              <w:szCs w:val="18"/>
            </w:rPr>
            <w:t>Rouse</w:t>
          </w:r>
        </w:sdtContent>
      </w:sdt>
      <w:r w:rsidR="0011130F">
        <w:rPr>
          <w:rFonts w:ascii="Century Gothic" w:hAnsi="Century Gothic"/>
          <w:sz w:val="18"/>
          <w:szCs w:val="18"/>
        </w:rPr>
        <w:t xml:space="preserve"> gave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11130F">
        <w:rPr>
          <w:rFonts w:ascii="Century Gothic" w:hAnsi="Century Gothic"/>
          <w:sz w:val="18"/>
          <w:szCs w:val="18"/>
        </w:rPr>
        <w:t>a moving talk</w:t>
      </w:r>
      <w:r w:rsidR="007F2951">
        <w:rPr>
          <w:rFonts w:ascii="Century Gothic" w:hAnsi="Century Gothic"/>
          <w:sz w:val="18"/>
          <w:szCs w:val="18"/>
        </w:rPr>
        <w:t xml:space="preserve"> about what Rotary means to </w:t>
      </w:r>
      <w:r w:rsidR="0011130F">
        <w:rPr>
          <w:rFonts w:ascii="Century Gothic" w:hAnsi="Century Gothic"/>
          <w:sz w:val="18"/>
          <w:szCs w:val="18"/>
        </w:rPr>
        <w:t>her.</w:t>
      </w:r>
      <w:r w:rsidR="00932465" w:rsidRPr="0029501D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2397DE7B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7F2951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5B5FF" w14:textId="77777777" w:rsidR="00130C66" w:rsidRDefault="00130C66" w:rsidP="00130C66">
      <w:pPr>
        <w:spacing w:after="0" w:line="240" w:lineRule="auto"/>
      </w:pPr>
      <w:r>
        <w:separator/>
      </w:r>
    </w:p>
  </w:endnote>
  <w:endnote w:type="continuationSeparator" w:id="0">
    <w:p w14:paraId="2FF600AC" w14:textId="77777777" w:rsidR="00130C66" w:rsidRDefault="00130C66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C289A" w14:textId="77777777" w:rsidR="00130C66" w:rsidRDefault="00130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7C4A8" w14:textId="77777777" w:rsidR="00130C66" w:rsidRDefault="00130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A0A9" w14:textId="77777777" w:rsidR="00130C66" w:rsidRDefault="00130C66" w:rsidP="00130C66">
      <w:pPr>
        <w:spacing w:after="0" w:line="240" w:lineRule="auto"/>
      </w:pPr>
      <w:r>
        <w:separator/>
      </w:r>
    </w:p>
  </w:footnote>
  <w:footnote w:type="continuationSeparator" w:id="0">
    <w:p w14:paraId="14F13641" w14:textId="77777777" w:rsidR="00130C66" w:rsidRDefault="00130C66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1E88C" w14:textId="77777777" w:rsidR="00130C66" w:rsidRDefault="00130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DEAC2" w14:textId="77777777" w:rsidR="00130C66" w:rsidRDefault="00130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22B05" w14:textId="77777777" w:rsidR="00130C66" w:rsidRDefault="00130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6200E"/>
    <w:rsid w:val="0029501D"/>
    <w:rsid w:val="002D6282"/>
    <w:rsid w:val="003078D5"/>
    <w:rsid w:val="0032523E"/>
    <w:rsid w:val="00342EA3"/>
    <w:rsid w:val="00350CA9"/>
    <w:rsid w:val="00364BFC"/>
    <w:rsid w:val="003717AF"/>
    <w:rsid w:val="00397836"/>
    <w:rsid w:val="003A14FD"/>
    <w:rsid w:val="003E2843"/>
    <w:rsid w:val="003E2B93"/>
    <w:rsid w:val="003F61C4"/>
    <w:rsid w:val="00402114"/>
    <w:rsid w:val="00412567"/>
    <w:rsid w:val="00427F06"/>
    <w:rsid w:val="00445DB0"/>
    <w:rsid w:val="0047017B"/>
    <w:rsid w:val="004939EA"/>
    <w:rsid w:val="004C7629"/>
    <w:rsid w:val="00504B08"/>
    <w:rsid w:val="00542FEF"/>
    <w:rsid w:val="00557A9B"/>
    <w:rsid w:val="00560740"/>
    <w:rsid w:val="00575C89"/>
    <w:rsid w:val="005E2500"/>
    <w:rsid w:val="00672CE9"/>
    <w:rsid w:val="00680D8F"/>
    <w:rsid w:val="00682C43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92F95"/>
    <w:rsid w:val="007C7678"/>
    <w:rsid w:val="007F221B"/>
    <w:rsid w:val="007F2951"/>
    <w:rsid w:val="00802069"/>
    <w:rsid w:val="008070A5"/>
    <w:rsid w:val="008B5E10"/>
    <w:rsid w:val="008D09E1"/>
    <w:rsid w:val="008D43B5"/>
    <w:rsid w:val="00914E2F"/>
    <w:rsid w:val="009240E2"/>
    <w:rsid w:val="00932465"/>
    <w:rsid w:val="00974D7D"/>
    <w:rsid w:val="009B3C90"/>
    <w:rsid w:val="00A077B4"/>
    <w:rsid w:val="00A5345E"/>
    <w:rsid w:val="00A74A81"/>
    <w:rsid w:val="00A77352"/>
    <w:rsid w:val="00AA2B1B"/>
    <w:rsid w:val="00AA4001"/>
    <w:rsid w:val="00AB1D99"/>
    <w:rsid w:val="00AE6278"/>
    <w:rsid w:val="00B519FC"/>
    <w:rsid w:val="00B52B5E"/>
    <w:rsid w:val="00B9645F"/>
    <w:rsid w:val="00BA3963"/>
    <w:rsid w:val="00BF2EEE"/>
    <w:rsid w:val="00C55EC7"/>
    <w:rsid w:val="00C6311F"/>
    <w:rsid w:val="00CA01C5"/>
    <w:rsid w:val="00D03EB8"/>
    <w:rsid w:val="00D06BEE"/>
    <w:rsid w:val="00D245DA"/>
    <w:rsid w:val="00D50E25"/>
    <w:rsid w:val="00D60172"/>
    <w:rsid w:val="00DB4C10"/>
    <w:rsid w:val="00DB5EA4"/>
    <w:rsid w:val="00DC3D1C"/>
    <w:rsid w:val="00DE383D"/>
    <w:rsid w:val="00E0014E"/>
    <w:rsid w:val="00E039C2"/>
    <w:rsid w:val="00E16FF7"/>
    <w:rsid w:val="00E17674"/>
    <w:rsid w:val="00E27F7B"/>
    <w:rsid w:val="00EA6BA8"/>
    <w:rsid w:val="00EC767E"/>
    <w:rsid w:val="00EF7D1B"/>
    <w:rsid w:val="00F11AC0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westminster710rotary.org/newsletter.c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3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99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3</cp:revision>
  <dcterms:created xsi:type="dcterms:W3CDTF">2016-11-15T17:52:00Z</dcterms:created>
  <dcterms:modified xsi:type="dcterms:W3CDTF">2016-11-16T15:23:00Z</dcterms:modified>
</cp:coreProperties>
</file>