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443D4B3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CA7A4B">
        <w:rPr>
          <w:rFonts w:ascii="Century Gothic" w:hAnsi="Century Gothic"/>
          <w:sz w:val="18"/>
          <w:szCs w:val="18"/>
        </w:rPr>
        <w:t xml:space="preserve"> </w:t>
      </w:r>
      <w:r w:rsidR="004974A2">
        <w:rPr>
          <w:rFonts w:ascii="Century Gothic" w:hAnsi="Century Gothic"/>
          <w:sz w:val="18"/>
          <w:szCs w:val="18"/>
        </w:rPr>
        <w:t>December</w:t>
      </w:r>
      <w:r w:rsidR="00190A13">
        <w:rPr>
          <w:rFonts w:ascii="Century Gothic" w:hAnsi="Century Gothic"/>
          <w:sz w:val="18"/>
          <w:szCs w:val="18"/>
        </w:rPr>
        <w:t xml:space="preserve"> 6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190A13" w:rsidRPr="00190A13">
            <w:rPr>
              <w:rFonts w:ascii="Century Gothic" w:hAnsi="Century Gothic"/>
              <w:b/>
              <w:sz w:val="18"/>
              <w:szCs w:val="18"/>
            </w:rPr>
            <w:t>Garth Godwin</w:t>
          </w:r>
          <w:r w:rsidR="000179C8" w:rsidRPr="00190A13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5A7FFE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CA5E07">
        <w:rPr>
          <w:rFonts w:ascii="Century Gothic" w:hAnsi="Century Gothic"/>
          <w:sz w:val="18"/>
          <w:szCs w:val="18"/>
        </w:rPr>
        <w:t xml:space="preserve">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CA5E07">
        <w:rPr>
          <w:rFonts w:ascii="Century Gothic" w:hAnsi="Century Gothic"/>
          <w:b/>
          <w:bCs/>
          <w:sz w:val="18"/>
          <w:szCs w:val="18"/>
        </w:rPr>
        <w:t>Ryan Holocher,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7D09616C" w:rsidR="00932465" w:rsidRPr="00635349" w:rsidRDefault="00093DF8" w:rsidP="00AF460A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35349">
        <w:rPr>
          <w:rFonts w:ascii="Century Gothic" w:hAnsi="Century Gothic"/>
          <w:b/>
          <w:sz w:val="18"/>
          <w:szCs w:val="18"/>
        </w:rPr>
        <w:t xml:space="preserve">President </w:t>
      </w:r>
      <w:r w:rsidR="00BD60BA" w:rsidRPr="00635349">
        <w:rPr>
          <w:rFonts w:ascii="Century Gothic" w:hAnsi="Century Gothic"/>
          <w:b/>
          <w:sz w:val="18"/>
          <w:szCs w:val="18"/>
        </w:rPr>
        <w:t>Mark</w:t>
      </w:r>
      <w:r w:rsidR="00BD60BA" w:rsidRPr="00635349">
        <w:rPr>
          <w:rFonts w:ascii="Century Gothic" w:hAnsi="Century Gothic"/>
          <w:sz w:val="18"/>
          <w:szCs w:val="18"/>
        </w:rPr>
        <w:t xml:space="preserve"> reminded us about the President’s Dinne</w:t>
      </w:r>
      <w:r w:rsidR="00635349" w:rsidRPr="00635349">
        <w:rPr>
          <w:rFonts w:ascii="Century Gothic" w:hAnsi="Century Gothic"/>
          <w:sz w:val="18"/>
          <w:szCs w:val="18"/>
        </w:rPr>
        <w:t>r which will be held in Denver on January 6th</w:t>
      </w:r>
      <w:r w:rsidR="00BD60BA" w:rsidRPr="00635349">
        <w:rPr>
          <w:rFonts w:ascii="Century Gothic" w:hAnsi="Century Gothic"/>
          <w:sz w:val="18"/>
          <w:szCs w:val="18"/>
        </w:rPr>
        <w:t>.</w:t>
      </w:r>
      <w:r w:rsidR="00635349" w:rsidRPr="00635349">
        <w:rPr>
          <w:rFonts w:ascii="Century Gothic" w:hAnsi="Century Gothic"/>
          <w:sz w:val="18"/>
          <w:szCs w:val="18"/>
        </w:rPr>
        <w:t xml:space="preserve"> Please register at </w:t>
      </w:r>
      <w:hyperlink r:id="rId7" w:history="1">
        <w:r w:rsidR="00635349" w:rsidRPr="00635349">
          <w:rPr>
            <w:rStyle w:val="Hyperlink"/>
            <w:rFonts w:ascii="Century Gothic" w:hAnsi="Century Gothic"/>
            <w:sz w:val="18"/>
            <w:szCs w:val="18"/>
          </w:rPr>
          <w:t>https://portal.clubrunner.ca/50085</w:t>
        </w:r>
      </w:hyperlink>
      <w:r w:rsidR="00635349" w:rsidRPr="00635349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 w:rsidR="00635349" w:rsidRPr="00635349">
        <w:rPr>
          <w:rFonts w:ascii="Century Gothic" w:hAnsi="Century Gothic"/>
          <w:sz w:val="18"/>
          <w:szCs w:val="18"/>
        </w:rPr>
        <w:t xml:space="preserve">. Bring your receipt to Loren and you will be reimburse for your registration fee.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4BB4E4AD" w:rsidR="00560740" w:rsidRDefault="00BD60B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D60BA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told us that our grocery card program is continuing. We just received a check for over $350.</w:t>
      </w:r>
    </w:p>
    <w:p w14:paraId="75B5B163" w14:textId="486FEEEA" w:rsidR="00BD60BA" w:rsidRDefault="00BD60B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D60BA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also told us about another social event at Neisse’s. Come for dinner and entertainment. He is organizing an event there for January 6</w:t>
      </w:r>
      <w:r w:rsidRPr="00BD60BA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. Of course, there will be more information out soon. </w:t>
      </w:r>
    </w:p>
    <w:p w14:paraId="092D50AA" w14:textId="58C1BFF7" w:rsidR="00BD60BA" w:rsidRDefault="005946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>updated</w:t>
      </w:r>
      <w:r w:rsidR="00BD60BA">
        <w:rPr>
          <w:rFonts w:ascii="Century Gothic" w:hAnsi="Century Gothic"/>
          <w:sz w:val="18"/>
          <w:szCs w:val="18"/>
        </w:rPr>
        <w:t xml:space="preserve"> us about our dictionary distribution. Please get your </w:t>
      </w:r>
      <w:r>
        <w:rPr>
          <w:rFonts w:ascii="Century Gothic" w:hAnsi="Century Gothic"/>
          <w:sz w:val="18"/>
          <w:szCs w:val="18"/>
        </w:rPr>
        <w:t xml:space="preserve">visits done, possibly before Christmas. </w:t>
      </w:r>
    </w:p>
    <w:p w14:paraId="1BEE4BBD" w14:textId="3F18FA27" w:rsidR="005946C0" w:rsidRDefault="005946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Garth </w:t>
      </w:r>
      <w:r>
        <w:rPr>
          <w:rFonts w:ascii="Century Gothic" w:hAnsi="Century Gothic"/>
          <w:sz w:val="18"/>
          <w:szCs w:val="18"/>
        </w:rPr>
        <w:t xml:space="preserve">reviewed the recent C4K computer distribution. See the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>
        <w:rPr>
          <w:rFonts w:ascii="Century Gothic" w:hAnsi="Century Gothic"/>
          <w:sz w:val="18"/>
          <w:szCs w:val="18"/>
        </w:rPr>
        <w:t xml:space="preserve"> for more information. </w:t>
      </w:r>
    </w:p>
    <w:p w14:paraId="3C41716D" w14:textId="0454E67D" w:rsidR="005946C0" w:rsidRDefault="005946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Ed </w:t>
      </w:r>
      <w:r>
        <w:rPr>
          <w:rFonts w:ascii="Century Gothic" w:hAnsi="Century Gothic"/>
          <w:sz w:val="18"/>
          <w:szCs w:val="18"/>
        </w:rPr>
        <w:t xml:space="preserve">reminded us that Open World is in a strange place. Because most of the members are Muslim there may be a delay for the start due to the current entrance requirements to the USA. They may be here between the end of June and middle of July. </w:t>
      </w:r>
    </w:p>
    <w:p w14:paraId="481AFEFC" w14:textId="5024A67E" w:rsidR="005946C0" w:rsidRDefault="005946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gave us an update about Adopt-A-Family for Growing Home. Please see her to pick up a gift card from the displayed Christmas tree. Call her for more information. </w:t>
      </w:r>
    </w:p>
    <w:p w14:paraId="29140AD0" w14:textId="0E6C4BF3" w:rsidR="005946C0" w:rsidRPr="0029501D" w:rsidRDefault="005946C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announced a Roast meeting right after today’s meeting.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31766B7F" w:rsidR="00550829" w:rsidRPr="0029501D" w:rsidRDefault="005D2F6D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Presented this morning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5E67DFDF85014179A5D3D4DD66316B4C"/>
          </w:placeholder>
          <w:text/>
        </w:sdtPr>
        <w:sdtEndPr/>
        <w:sdtContent>
          <w:proofErr w:type="spellStart"/>
          <w:r w:rsidR="00190A13" w:rsidRPr="00190A13">
            <w:rPr>
              <w:rFonts w:ascii="Century Gothic" w:hAnsi="Century Gothic"/>
              <w:b/>
              <w:sz w:val="18"/>
              <w:szCs w:val="18"/>
            </w:rPr>
            <w:t>Beyah</w:t>
          </w:r>
          <w:proofErr w:type="spellEnd"/>
          <w:r w:rsidR="00CE263B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  <w:r w:rsidR="00190A13" w:rsidRPr="00190A13">
            <w:rPr>
              <w:rFonts w:ascii="Century Gothic" w:hAnsi="Century Gothic"/>
              <w:b/>
              <w:sz w:val="18"/>
              <w:szCs w:val="18"/>
            </w:rPr>
            <w:t xml:space="preserve">Rasool </w:t>
          </w:r>
        </w:sdtContent>
      </w:sdt>
      <w:r w:rsidR="00550829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5E67DFDF85014179A5D3D4DD66316B4C"/>
          </w:placeholder>
          <w:text/>
        </w:sdtPr>
        <w:sdtEndPr/>
        <w:sdtContent>
          <w:r w:rsidR="00190A13">
            <w:rPr>
              <w:rFonts w:ascii="Century Gothic" w:hAnsi="Century Gothic"/>
              <w:sz w:val="18"/>
              <w:szCs w:val="18"/>
            </w:rPr>
            <w:t xml:space="preserve">from Up </w:t>
          </w:r>
          <w:r w:rsidR="005A7FFE">
            <w:rPr>
              <w:rFonts w:ascii="Century Gothic" w:hAnsi="Century Gothic"/>
              <w:sz w:val="18"/>
              <w:szCs w:val="18"/>
            </w:rPr>
            <w:t>with</w:t>
          </w:r>
          <w:r w:rsidR="00190A13">
            <w:rPr>
              <w:rFonts w:ascii="Century Gothic" w:hAnsi="Century Gothic"/>
              <w:sz w:val="18"/>
              <w:szCs w:val="18"/>
            </w:rPr>
            <w:t xml:space="preserve"> People, who gave us some insight as to what this group does all over the world.</w:t>
          </w:r>
        </w:sdtContent>
      </w:sdt>
    </w:p>
    <w:p w14:paraId="06E2EDEF" w14:textId="0542C56D" w:rsidR="001B53BB" w:rsidRPr="0029501D" w:rsidRDefault="00F80ED9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D60BA">
            <w:rPr>
              <w:rFonts w:ascii="Century Gothic" w:hAnsi="Century Gothic"/>
              <w:b/>
              <w:sz w:val="18"/>
              <w:szCs w:val="18"/>
            </w:rPr>
            <w:t>Mark C.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670FABE4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r w:rsidR="00190A13">
        <w:rPr>
          <w:rFonts w:ascii="Century Gothic" w:hAnsi="Century Gothic"/>
          <w:b/>
          <w:sz w:val="18"/>
          <w:szCs w:val="18"/>
        </w:rPr>
        <w:t>Garth</w:t>
      </w:r>
      <w:sdt>
        <w:sdtPr>
          <w:rPr>
            <w:rFonts w:ascii="Century Gothic" w:hAnsi="Century Gothic"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75095F" w:rsidRPr="00CA5E07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2E4AA49B" w:rsidR="00B76048" w:rsidRPr="0029501D" w:rsidRDefault="00B76048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r>
        <w:rPr>
          <w:rFonts w:ascii="Century Gothic" w:hAnsi="Century Gothic"/>
          <w:sz w:val="18"/>
          <w:szCs w:val="18"/>
        </w:rPr>
        <w:t>our next Rotary Moment</w:t>
      </w:r>
      <w:r w:rsidR="00035F59">
        <w:rPr>
          <w:rFonts w:ascii="Century Gothic" w:hAnsi="Century Gothic"/>
          <w:sz w:val="18"/>
          <w:szCs w:val="18"/>
        </w:rPr>
        <w:t xml:space="preserve"> by introducing Martin</w:t>
      </w:r>
      <w:r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035F59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035F59">
            <w:rPr>
              <w:rFonts w:ascii="Century Gothic" w:hAnsi="Century Gothic"/>
              <w:sz w:val="18"/>
              <w:szCs w:val="18"/>
            </w:rPr>
            <w:t>reviewed the awards given by Rotary for your donations to The Rotary Foundation.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5F59"/>
    <w:rsid w:val="00093DF8"/>
    <w:rsid w:val="000947C6"/>
    <w:rsid w:val="000A2F70"/>
    <w:rsid w:val="000B1F2E"/>
    <w:rsid w:val="000D46A6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4092F"/>
    <w:rsid w:val="0016680A"/>
    <w:rsid w:val="00190A13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9501D"/>
    <w:rsid w:val="003078D5"/>
    <w:rsid w:val="0032060D"/>
    <w:rsid w:val="00324145"/>
    <w:rsid w:val="0032523E"/>
    <w:rsid w:val="00342EA3"/>
    <w:rsid w:val="00350CA9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3705E"/>
    <w:rsid w:val="0047017B"/>
    <w:rsid w:val="004939EA"/>
    <w:rsid w:val="004974A2"/>
    <w:rsid w:val="004C10C5"/>
    <w:rsid w:val="004C7629"/>
    <w:rsid w:val="00504B08"/>
    <w:rsid w:val="00523787"/>
    <w:rsid w:val="00542FEF"/>
    <w:rsid w:val="00550829"/>
    <w:rsid w:val="00557A9B"/>
    <w:rsid w:val="00560740"/>
    <w:rsid w:val="00575C89"/>
    <w:rsid w:val="005946C0"/>
    <w:rsid w:val="005A6118"/>
    <w:rsid w:val="005A7FFE"/>
    <w:rsid w:val="005B059C"/>
    <w:rsid w:val="005D2F6D"/>
    <w:rsid w:val="005E2500"/>
    <w:rsid w:val="00635349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977ED"/>
    <w:rsid w:val="009B3C90"/>
    <w:rsid w:val="009C5CF2"/>
    <w:rsid w:val="00A077B4"/>
    <w:rsid w:val="00A13492"/>
    <w:rsid w:val="00A22F4B"/>
    <w:rsid w:val="00A5345E"/>
    <w:rsid w:val="00A74A81"/>
    <w:rsid w:val="00A77352"/>
    <w:rsid w:val="00A84C8C"/>
    <w:rsid w:val="00AA2B1B"/>
    <w:rsid w:val="00AA4001"/>
    <w:rsid w:val="00AB1D99"/>
    <w:rsid w:val="00AB2CC1"/>
    <w:rsid w:val="00AE49C2"/>
    <w:rsid w:val="00AE6278"/>
    <w:rsid w:val="00B519FC"/>
    <w:rsid w:val="00B52B5E"/>
    <w:rsid w:val="00B7035E"/>
    <w:rsid w:val="00B76048"/>
    <w:rsid w:val="00B9645F"/>
    <w:rsid w:val="00BA3963"/>
    <w:rsid w:val="00BD60BA"/>
    <w:rsid w:val="00BF2EEE"/>
    <w:rsid w:val="00BF5AA5"/>
    <w:rsid w:val="00C55EC7"/>
    <w:rsid w:val="00C6311F"/>
    <w:rsid w:val="00CA01C5"/>
    <w:rsid w:val="00CA5E07"/>
    <w:rsid w:val="00CA7A4B"/>
    <w:rsid w:val="00CE263B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A6BA8"/>
    <w:rsid w:val="00EC767E"/>
    <w:rsid w:val="00EF4A40"/>
    <w:rsid w:val="00EF7D1B"/>
    <w:rsid w:val="00F11AC0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635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50085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7DFDF85014179A5D3D4DD6631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FCE74-B9EC-47E2-A631-DF586817C4DE}"/>
      </w:docPartPr>
      <w:docPartBody>
        <w:p w:rsidR="004957EF" w:rsidRDefault="005738E7" w:rsidP="005738E7">
          <w:pPr>
            <w:pStyle w:val="5E67DFDF85014179A5D3D4DD66316B4C"/>
          </w:pPr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1D0C68"/>
    <w:rsid w:val="00324C70"/>
    <w:rsid w:val="004957EF"/>
    <w:rsid w:val="005738E7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103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5</cp:revision>
  <dcterms:created xsi:type="dcterms:W3CDTF">2017-12-05T15:22:00Z</dcterms:created>
  <dcterms:modified xsi:type="dcterms:W3CDTF">2017-12-06T15:43:00Z</dcterms:modified>
</cp:coreProperties>
</file>